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F214A" w14:textId="77777777" w:rsidR="006B309F" w:rsidRPr="006B309F" w:rsidRDefault="006B309F" w:rsidP="006B309F">
      <w:pPr>
        <w:spacing w:after="0" w:line="240" w:lineRule="auto"/>
        <w:rPr>
          <w:b/>
          <w:bCs/>
        </w:rPr>
      </w:pPr>
      <w:r w:rsidRPr="006B309F">
        <w:rPr>
          <w:b/>
          <w:bCs/>
        </w:rPr>
        <w:t>RegenX MVP Stabilisation — Summary of Required Outcomes</w:t>
      </w:r>
    </w:p>
    <w:p w14:paraId="2E1CF810" w14:textId="77777777" w:rsidR="006B309F" w:rsidRPr="006B309F" w:rsidRDefault="006B309F" w:rsidP="006B309F">
      <w:pPr>
        <w:spacing w:after="0" w:line="240" w:lineRule="auto"/>
      </w:pPr>
      <w:r w:rsidRPr="006B309F">
        <w:t xml:space="preserve">This engagement is focused on stabilising and validating the RegenX </w:t>
      </w:r>
      <w:proofErr w:type="gramStart"/>
      <w:r w:rsidRPr="006B309F">
        <w:t>MVP</w:t>
      </w:r>
      <w:proofErr w:type="gramEnd"/>
      <w:r w:rsidRPr="006B309F">
        <w:t xml:space="preserve"> so it is fit for pilot deployment and investor demonstration.</w:t>
      </w:r>
    </w:p>
    <w:p w14:paraId="28655209" w14:textId="2AAB4B2B" w:rsidR="006B309F" w:rsidRPr="006B309F" w:rsidRDefault="006B309F" w:rsidP="006B309F">
      <w:pPr>
        <w:spacing w:after="0" w:line="240" w:lineRule="auto"/>
      </w:pPr>
      <w:r w:rsidRPr="006B309F">
        <w:t>Over the delivery period, the following outcomes must be achieved:</w:t>
      </w:r>
    </w:p>
    <w:p w14:paraId="5208DD0A" w14:textId="7796325C" w:rsidR="006B309F" w:rsidRPr="006B309F" w:rsidRDefault="006B309F" w:rsidP="006B309F">
      <w:pPr>
        <w:numPr>
          <w:ilvl w:val="0"/>
          <w:numId w:val="10"/>
        </w:numPr>
        <w:spacing w:after="0" w:line="240" w:lineRule="auto"/>
      </w:pPr>
      <w:r w:rsidRPr="006B309F">
        <w:t>Resto</w:t>
      </w:r>
      <w:r w:rsidR="00725145">
        <w:tab/>
      </w:r>
      <w:r w:rsidRPr="006B309F">
        <w:t>re full development and deployment access across AWS, Auth0, GitHub, database, and Stellar environments.</w:t>
      </w:r>
    </w:p>
    <w:p w14:paraId="3914A432" w14:textId="77777777" w:rsidR="006B309F" w:rsidRPr="006B309F" w:rsidRDefault="006B309F" w:rsidP="006B309F">
      <w:pPr>
        <w:numPr>
          <w:ilvl w:val="0"/>
          <w:numId w:val="10"/>
        </w:numPr>
        <w:spacing w:after="0" w:line="240" w:lineRule="auto"/>
      </w:pPr>
      <w:r w:rsidRPr="006B309F">
        <w:t>Standardise all environments to use the correct database schema (</w:t>
      </w:r>
      <w:proofErr w:type="spellStart"/>
      <w:r w:rsidRPr="006B309F">
        <w:t>regen_x</w:t>
      </w:r>
      <w:proofErr w:type="spellEnd"/>
      <w:r w:rsidRPr="006B309F">
        <w:t>) and clean migration process.</w:t>
      </w:r>
    </w:p>
    <w:p w14:paraId="67EBEAA7" w14:textId="77777777" w:rsidR="006B309F" w:rsidRPr="006B309F" w:rsidRDefault="006B309F" w:rsidP="006B309F">
      <w:pPr>
        <w:numPr>
          <w:ilvl w:val="0"/>
          <w:numId w:val="10"/>
        </w:numPr>
        <w:spacing w:after="0" w:line="240" w:lineRule="auto"/>
      </w:pPr>
      <w:r w:rsidRPr="006B309F">
        <w:t>Rebuild and validate authentication and onboarding flows for staging and production.</w:t>
      </w:r>
    </w:p>
    <w:p w14:paraId="6095F65C" w14:textId="77777777" w:rsidR="006B309F" w:rsidRPr="006B309F" w:rsidRDefault="006B309F" w:rsidP="006B309F">
      <w:pPr>
        <w:numPr>
          <w:ilvl w:val="0"/>
          <w:numId w:val="10"/>
        </w:numPr>
        <w:spacing w:after="0" w:line="240" w:lineRule="auto"/>
      </w:pPr>
      <w:r w:rsidRPr="006B309F">
        <w:t>Stabilise backend services and eliminate reliance on manually created database tables.</w:t>
      </w:r>
    </w:p>
    <w:p w14:paraId="741924A0" w14:textId="77777777" w:rsidR="006B309F" w:rsidRPr="006B309F" w:rsidRDefault="006B309F" w:rsidP="006B309F">
      <w:pPr>
        <w:numPr>
          <w:ilvl w:val="0"/>
          <w:numId w:val="10"/>
        </w:numPr>
        <w:spacing w:after="0" w:line="240" w:lineRule="auto"/>
      </w:pPr>
      <w:r w:rsidRPr="006B309F">
        <w:t>Deploy and secure the Stellar signing and transaction infrastructure.</w:t>
      </w:r>
    </w:p>
    <w:p w14:paraId="039EFBF9" w14:textId="77777777" w:rsidR="006B309F" w:rsidRPr="006B309F" w:rsidRDefault="006B309F" w:rsidP="006B309F">
      <w:pPr>
        <w:numPr>
          <w:ilvl w:val="0"/>
          <w:numId w:val="10"/>
        </w:numPr>
        <w:spacing w:after="0" w:line="240" w:lineRule="auto"/>
      </w:pPr>
      <w:r w:rsidRPr="006B309F">
        <w:t>Implement and test a complete issuance and investment workflow from user onboarding to asset purchase.</w:t>
      </w:r>
    </w:p>
    <w:p w14:paraId="05353E07" w14:textId="77777777" w:rsidR="006B309F" w:rsidRPr="006B309F" w:rsidRDefault="006B309F" w:rsidP="006B309F">
      <w:pPr>
        <w:numPr>
          <w:ilvl w:val="0"/>
          <w:numId w:val="10"/>
        </w:numPr>
        <w:spacing w:after="0" w:line="240" w:lineRule="auto"/>
      </w:pPr>
      <w:r w:rsidRPr="006B309F">
        <w:t>Verify that all transactions, balances, and records are accurately reflected in the platform dashboard.</w:t>
      </w:r>
    </w:p>
    <w:p w14:paraId="6699395B" w14:textId="77777777" w:rsidR="006B309F" w:rsidRPr="006B309F" w:rsidRDefault="006B309F" w:rsidP="006B309F">
      <w:pPr>
        <w:numPr>
          <w:ilvl w:val="0"/>
          <w:numId w:val="10"/>
        </w:numPr>
        <w:spacing w:after="0" w:line="240" w:lineRule="auto"/>
      </w:pPr>
      <w:r w:rsidRPr="006B309F">
        <w:t>Deliver a fully functional, end-to-end pilot system with no manual workarounds.</w:t>
      </w:r>
    </w:p>
    <w:p w14:paraId="1F3A3559" w14:textId="77777777" w:rsidR="006B309F" w:rsidRPr="006B309F" w:rsidRDefault="006B309F" w:rsidP="006B309F">
      <w:pPr>
        <w:spacing w:after="0" w:line="240" w:lineRule="auto"/>
      </w:pPr>
      <w:r w:rsidRPr="006B309F">
        <w:t>Successful completion means the platform can reliably onboard users, issue assets, execute investments, and report data without intervention.</w:t>
      </w:r>
    </w:p>
    <w:p w14:paraId="171D5048" w14:textId="77777777" w:rsidR="006B309F" w:rsidRPr="006B309F" w:rsidRDefault="006B309F" w:rsidP="006B309F">
      <w:pPr>
        <w:spacing w:after="0" w:line="240" w:lineRule="auto"/>
      </w:pPr>
      <w:r w:rsidRPr="006B309F">
        <w:t>Any failure in these core flows indicates the platform is not yet pilot-ready.</w:t>
      </w:r>
    </w:p>
    <w:p w14:paraId="35CC772E" w14:textId="77777777" w:rsidR="006B309F" w:rsidRDefault="006B309F" w:rsidP="008C51F5">
      <w:pPr>
        <w:spacing w:after="0" w:line="240" w:lineRule="auto"/>
        <w:rPr>
          <w:b/>
          <w:bCs/>
          <w:sz w:val="36"/>
          <w:szCs w:val="36"/>
        </w:rPr>
      </w:pPr>
    </w:p>
    <w:p w14:paraId="39E5F23B" w14:textId="77777777" w:rsidR="006B309F" w:rsidRDefault="006B309F" w:rsidP="008C51F5">
      <w:pPr>
        <w:spacing w:after="0" w:line="240" w:lineRule="auto"/>
        <w:rPr>
          <w:b/>
          <w:bCs/>
          <w:sz w:val="36"/>
          <w:szCs w:val="36"/>
        </w:rPr>
      </w:pPr>
    </w:p>
    <w:p w14:paraId="6BE1507F" w14:textId="28D2B091" w:rsidR="008C51F5" w:rsidRPr="00884A88" w:rsidRDefault="008C51F5" w:rsidP="008C51F5">
      <w:pPr>
        <w:spacing w:after="0" w:line="240" w:lineRule="auto"/>
        <w:rPr>
          <w:b/>
          <w:bCs/>
          <w:sz w:val="36"/>
          <w:szCs w:val="36"/>
        </w:rPr>
      </w:pPr>
      <w:r w:rsidRPr="00884A88">
        <w:rPr>
          <w:b/>
          <w:bCs/>
          <w:sz w:val="36"/>
          <w:szCs w:val="36"/>
        </w:rPr>
        <w:t xml:space="preserve">Spring of what needs to be done </w:t>
      </w:r>
    </w:p>
    <w:p w14:paraId="3DDA0FB9" w14:textId="77777777" w:rsidR="008C51F5" w:rsidRDefault="008C51F5" w:rsidP="008C51F5">
      <w:pPr>
        <w:spacing w:after="0" w:line="240" w:lineRule="auto"/>
        <w:rPr>
          <w:b/>
          <w:bCs/>
        </w:rPr>
      </w:pPr>
    </w:p>
    <w:p w14:paraId="719A0226" w14:textId="375A9FA5" w:rsidR="008C51F5" w:rsidRPr="007D79CD" w:rsidRDefault="008C51F5" w:rsidP="008C51F5">
      <w:pPr>
        <w:spacing w:after="0" w:line="240" w:lineRule="auto"/>
      </w:pPr>
      <w:r w:rsidRPr="007D79CD">
        <w:rPr>
          <w:b/>
          <w:bCs/>
        </w:rPr>
        <w:t>RegenX MVP Stabilisation Delivery Plan</w:t>
      </w:r>
    </w:p>
    <w:p w14:paraId="3C5152C2" w14:textId="5816E383" w:rsidR="008C51F5" w:rsidRPr="007D79CD" w:rsidRDefault="008C51F5" w:rsidP="008C51F5">
      <w:pPr>
        <w:spacing w:after="0" w:line="240" w:lineRule="auto"/>
      </w:pPr>
      <w:r w:rsidRPr="007D79CD">
        <w:rPr>
          <w:rFonts w:ascii="Segoe UI Emoji" w:hAnsi="Segoe UI Emoji" w:cs="Segoe UI Emoji"/>
          <w:b/>
          <w:bCs/>
        </w:rPr>
        <w:t>🔴</w:t>
      </w:r>
      <w:r w:rsidRPr="007D79CD">
        <w:rPr>
          <w:b/>
          <w:bCs/>
        </w:rPr>
        <w:t xml:space="preserve"> 1 (You provide access)</w:t>
      </w:r>
    </w:p>
    <w:p w14:paraId="16E0A622" w14:textId="77777777" w:rsidR="008C51F5" w:rsidRPr="007D79CD" w:rsidRDefault="008C51F5" w:rsidP="008C51F5">
      <w:pPr>
        <w:spacing w:after="0" w:line="240" w:lineRule="auto"/>
      </w:pPr>
      <w:r w:rsidRPr="007D79CD">
        <w:t>Must be ready before work starts:</w:t>
      </w:r>
    </w:p>
    <w:p w14:paraId="43522F08" w14:textId="77777777" w:rsidR="008C51F5" w:rsidRPr="007D79CD" w:rsidRDefault="008C51F5" w:rsidP="008C51F5">
      <w:pPr>
        <w:numPr>
          <w:ilvl w:val="0"/>
          <w:numId w:val="1"/>
        </w:numPr>
        <w:spacing w:after="0" w:line="240" w:lineRule="auto"/>
      </w:pPr>
      <w:r w:rsidRPr="007D79CD">
        <w:t>AWS admin access</w:t>
      </w:r>
    </w:p>
    <w:p w14:paraId="42E32717" w14:textId="77777777" w:rsidR="008C51F5" w:rsidRPr="007D79CD" w:rsidRDefault="008C51F5" w:rsidP="008C51F5">
      <w:pPr>
        <w:numPr>
          <w:ilvl w:val="0"/>
          <w:numId w:val="1"/>
        </w:numPr>
        <w:spacing w:after="0" w:line="240" w:lineRule="auto"/>
      </w:pPr>
      <w:r w:rsidRPr="007D79CD">
        <w:t>Auth0 admin access</w:t>
      </w:r>
    </w:p>
    <w:p w14:paraId="1F5F6763" w14:textId="77777777" w:rsidR="008C51F5" w:rsidRPr="007D79CD" w:rsidRDefault="008C51F5" w:rsidP="008C51F5">
      <w:pPr>
        <w:numPr>
          <w:ilvl w:val="0"/>
          <w:numId w:val="1"/>
        </w:numPr>
        <w:spacing w:after="0" w:line="240" w:lineRule="auto"/>
      </w:pPr>
      <w:r w:rsidRPr="007D79CD">
        <w:t>GitHub repo access</w:t>
      </w:r>
    </w:p>
    <w:p w14:paraId="2A0E0620" w14:textId="77777777" w:rsidR="008C51F5" w:rsidRPr="007D79CD" w:rsidRDefault="008C51F5" w:rsidP="008C51F5">
      <w:pPr>
        <w:numPr>
          <w:ilvl w:val="0"/>
          <w:numId w:val="1"/>
        </w:numPr>
        <w:spacing w:after="0" w:line="240" w:lineRule="auto"/>
      </w:pPr>
      <w:r w:rsidRPr="007D79CD">
        <w:t>DB credentials</w:t>
      </w:r>
      <w:r>
        <w:t xml:space="preserve"> - </w:t>
      </w:r>
    </w:p>
    <w:p w14:paraId="770DC633" w14:textId="77777777" w:rsidR="008C51F5" w:rsidRPr="007D79CD" w:rsidRDefault="008C51F5" w:rsidP="008C51F5">
      <w:pPr>
        <w:numPr>
          <w:ilvl w:val="0"/>
          <w:numId w:val="1"/>
        </w:numPr>
        <w:spacing w:after="0" w:line="240" w:lineRule="auto"/>
      </w:pPr>
      <w:r w:rsidRPr="007D79CD">
        <w:t>All existing .env files</w:t>
      </w:r>
    </w:p>
    <w:p w14:paraId="667984CA" w14:textId="77777777" w:rsidR="008C51F5" w:rsidRPr="007D79CD" w:rsidRDefault="008C51F5" w:rsidP="008C51F5">
      <w:pPr>
        <w:numPr>
          <w:ilvl w:val="0"/>
          <w:numId w:val="1"/>
        </w:numPr>
        <w:spacing w:after="0" w:line="240" w:lineRule="auto"/>
      </w:pPr>
      <w:r w:rsidRPr="007D79CD">
        <w:t xml:space="preserve">Stellar </w:t>
      </w:r>
      <w:proofErr w:type="spellStart"/>
      <w:r w:rsidRPr="007D79CD">
        <w:t>testnet</w:t>
      </w:r>
      <w:proofErr w:type="spellEnd"/>
      <w:r w:rsidRPr="007D79CD">
        <w:t xml:space="preserve"> keys</w:t>
      </w:r>
      <w:r>
        <w:t xml:space="preserve"> - </w:t>
      </w:r>
      <w:hyperlink r:id="rId5" w:tooltip="https://docs.google.com/document/d/1-3LOVptPdhtchk6georDe60Fd5u2bIgg7dhbt7lgKFE/edit?usp=drive_link" w:history="1">
        <w:r w:rsidRPr="008C51F5">
          <w:rPr>
            <w:rStyle w:val="Hyperlink"/>
          </w:rPr>
          <w:t>https://docs.google.com/document/d/1-3LOVptPdhtchk6georDe60Fd5u2bIgg7dhbt7lgKFE/edit?usp=drive_link</w:t>
        </w:r>
      </w:hyperlink>
      <w:r>
        <w:t xml:space="preserve"> </w:t>
      </w:r>
    </w:p>
    <w:p w14:paraId="5EE839BC" w14:textId="77777777" w:rsidR="008C51F5" w:rsidRPr="007D79CD" w:rsidRDefault="008C51F5" w:rsidP="008C51F5">
      <w:pPr>
        <w:numPr>
          <w:ilvl w:val="0"/>
          <w:numId w:val="1"/>
        </w:numPr>
        <w:spacing w:after="0" w:line="240" w:lineRule="auto"/>
      </w:pPr>
      <w:r w:rsidRPr="007D79CD">
        <w:t>Juan handover docs</w:t>
      </w:r>
    </w:p>
    <w:p w14:paraId="0DFBC0E9" w14:textId="77777777" w:rsidR="008C51F5" w:rsidRPr="007D79CD" w:rsidRDefault="008C51F5" w:rsidP="008C51F5">
      <w:pPr>
        <w:spacing w:after="0" w:line="240" w:lineRule="auto"/>
      </w:pPr>
      <w:r w:rsidRPr="007D79CD">
        <w:t>No missing access = no delays.</w:t>
      </w:r>
    </w:p>
    <w:p w14:paraId="0E24556F" w14:textId="77777777" w:rsidR="008C51F5" w:rsidRPr="007D79CD" w:rsidRDefault="008C51F5" w:rsidP="008C51F5">
      <w:pPr>
        <w:spacing w:after="0" w:line="240" w:lineRule="auto"/>
      </w:pPr>
      <w:r w:rsidRPr="007D79CD">
        <w:t> </w:t>
      </w:r>
    </w:p>
    <w:p w14:paraId="22EE2BF0" w14:textId="7A01BF73" w:rsidR="008C51F5" w:rsidRPr="007D79CD" w:rsidRDefault="008C51F5" w:rsidP="008C51F5">
      <w:pPr>
        <w:spacing w:after="0" w:line="240" w:lineRule="auto"/>
      </w:pPr>
      <w:r w:rsidRPr="007D79CD">
        <w:rPr>
          <w:rFonts w:ascii="Segoe UI Emoji" w:hAnsi="Segoe UI Emoji" w:cs="Segoe UI Emoji"/>
          <w:b/>
          <w:bCs/>
        </w:rPr>
        <w:t>🟢</w:t>
      </w:r>
      <w:r w:rsidRPr="007D79CD">
        <w:rPr>
          <w:b/>
          <w:bCs/>
        </w:rPr>
        <w:t xml:space="preserve"> 1 — Infrastructure &amp; Authentication</w:t>
      </w:r>
    </w:p>
    <w:p w14:paraId="26185AE6" w14:textId="77777777" w:rsidR="008C51F5" w:rsidRPr="007D79CD" w:rsidRDefault="008C51F5" w:rsidP="008C51F5">
      <w:pPr>
        <w:spacing w:after="0" w:line="240" w:lineRule="auto"/>
      </w:pPr>
      <w:r w:rsidRPr="007D79CD">
        <w:rPr>
          <w:b/>
          <w:bCs/>
        </w:rPr>
        <w:t>Goal: Users can sign up and log in</w:t>
      </w:r>
    </w:p>
    <w:p w14:paraId="0F63F2B0" w14:textId="77777777" w:rsidR="008C51F5" w:rsidRPr="007D79CD" w:rsidRDefault="008C51F5" w:rsidP="008C51F5">
      <w:pPr>
        <w:numPr>
          <w:ilvl w:val="0"/>
          <w:numId w:val="2"/>
        </w:numPr>
        <w:spacing w:after="0" w:line="240" w:lineRule="auto"/>
      </w:pPr>
      <w:r w:rsidRPr="007D79CD">
        <w:t>Pull and audit core-</w:t>
      </w:r>
      <w:proofErr w:type="spellStart"/>
      <w:r w:rsidRPr="007D79CD">
        <w:t>api</w:t>
      </w:r>
      <w:proofErr w:type="spellEnd"/>
      <w:r w:rsidRPr="007D79CD">
        <w:t>, core-</w:t>
      </w:r>
      <w:proofErr w:type="spellStart"/>
      <w:r w:rsidRPr="007D79CD">
        <w:t>ui</w:t>
      </w:r>
      <w:proofErr w:type="spellEnd"/>
      <w:r w:rsidRPr="007D79CD">
        <w:t>, signer repos</w:t>
      </w:r>
    </w:p>
    <w:p w14:paraId="08620835" w14:textId="77777777" w:rsidR="008C51F5" w:rsidRPr="007D79CD" w:rsidRDefault="008C51F5" w:rsidP="008C51F5">
      <w:pPr>
        <w:numPr>
          <w:ilvl w:val="0"/>
          <w:numId w:val="2"/>
        </w:numPr>
        <w:spacing w:after="0" w:line="240" w:lineRule="auto"/>
      </w:pPr>
      <w:r w:rsidRPr="007D79CD">
        <w:t>Restore backend services</w:t>
      </w:r>
    </w:p>
    <w:p w14:paraId="33E18A8F" w14:textId="77777777" w:rsidR="008C51F5" w:rsidRPr="007D79CD" w:rsidRDefault="008C51F5" w:rsidP="008C51F5">
      <w:pPr>
        <w:numPr>
          <w:ilvl w:val="0"/>
          <w:numId w:val="2"/>
        </w:numPr>
        <w:spacing w:after="0" w:line="240" w:lineRule="auto"/>
      </w:pPr>
      <w:r w:rsidRPr="007D79CD">
        <w:t>Rebuild Auth0 (staging + prod)</w:t>
      </w:r>
    </w:p>
    <w:p w14:paraId="6E8D575A" w14:textId="77777777" w:rsidR="008C51F5" w:rsidRPr="007D79CD" w:rsidRDefault="008C51F5" w:rsidP="008C51F5">
      <w:pPr>
        <w:numPr>
          <w:ilvl w:val="0"/>
          <w:numId w:val="2"/>
        </w:numPr>
        <w:spacing w:after="0" w:line="240" w:lineRule="auto"/>
      </w:pPr>
      <w:r w:rsidRPr="007D79CD">
        <w:t>Configure callbacks, secrets, roles</w:t>
      </w:r>
    </w:p>
    <w:p w14:paraId="3F5D1BDF" w14:textId="77777777" w:rsidR="008C51F5" w:rsidRPr="007D79CD" w:rsidRDefault="008C51F5" w:rsidP="008C51F5">
      <w:pPr>
        <w:numPr>
          <w:ilvl w:val="0"/>
          <w:numId w:val="2"/>
        </w:numPr>
        <w:spacing w:after="0" w:line="240" w:lineRule="auto"/>
      </w:pPr>
      <w:r w:rsidRPr="007D79CD">
        <w:t>Configure email/OTP provider</w:t>
      </w:r>
    </w:p>
    <w:p w14:paraId="7202FD5F" w14:textId="77777777" w:rsidR="008C51F5" w:rsidRPr="007D79CD" w:rsidRDefault="008C51F5" w:rsidP="008C51F5">
      <w:pPr>
        <w:numPr>
          <w:ilvl w:val="0"/>
          <w:numId w:val="2"/>
        </w:numPr>
        <w:spacing w:after="0" w:line="240" w:lineRule="auto"/>
      </w:pPr>
      <w:r w:rsidRPr="007D79CD">
        <w:lastRenderedPageBreak/>
        <w:t>Fix verification flow</w:t>
      </w:r>
    </w:p>
    <w:p w14:paraId="77BF0AA9" w14:textId="77777777" w:rsidR="008C51F5" w:rsidRPr="007D79CD" w:rsidRDefault="008C51F5" w:rsidP="008C51F5">
      <w:pPr>
        <w:numPr>
          <w:ilvl w:val="0"/>
          <w:numId w:val="2"/>
        </w:numPr>
        <w:spacing w:after="0" w:line="240" w:lineRule="auto"/>
      </w:pPr>
      <w:r w:rsidRPr="007D79CD">
        <w:t>Test: signup → verify → login</w:t>
      </w:r>
    </w:p>
    <w:p w14:paraId="7708FDFC" w14:textId="77777777" w:rsidR="008C51F5" w:rsidRPr="007D79CD" w:rsidRDefault="008C51F5" w:rsidP="008C51F5">
      <w:pPr>
        <w:spacing w:after="0" w:line="240" w:lineRule="auto"/>
      </w:pPr>
      <w:r w:rsidRPr="007D79CD">
        <w:rPr>
          <w:b/>
          <w:bCs/>
        </w:rPr>
        <w:t>Deliverable:</w:t>
      </w:r>
    </w:p>
    <w:p w14:paraId="2F04B1D8" w14:textId="77777777" w:rsidR="008C51F5" w:rsidRPr="007D79CD" w:rsidRDefault="008C51F5" w:rsidP="008C51F5">
      <w:pPr>
        <w:spacing w:after="0" w:line="240" w:lineRule="auto"/>
      </w:pPr>
      <w:r w:rsidRPr="007D79CD">
        <w:rPr>
          <w:rFonts w:ascii="Segoe UI Emoji" w:hAnsi="Segoe UI Emoji" w:cs="Segoe UI Emoji"/>
        </w:rPr>
        <w:t>✅</w:t>
      </w:r>
      <w:r w:rsidRPr="007D79CD">
        <w:t xml:space="preserve"> Working auth flow in staging</w:t>
      </w:r>
    </w:p>
    <w:p w14:paraId="62278AB3" w14:textId="77777777" w:rsidR="008C51F5" w:rsidRPr="007D79CD" w:rsidRDefault="008C51F5" w:rsidP="008C51F5">
      <w:pPr>
        <w:spacing w:after="0" w:line="240" w:lineRule="auto"/>
      </w:pPr>
      <w:r w:rsidRPr="007D79CD">
        <w:t> </w:t>
      </w:r>
    </w:p>
    <w:p w14:paraId="2200F010" w14:textId="44C4B4F9" w:rsidR="008C51F5" w:rsidRPr="007D79CD" w:rsidRDefault="008C51F5" w:rsidP="008C51F5">
      <w:pPr>
        <w:spacing w:after="0" w:line="240" w:lineRule="auto"/>
      </w:pPr>
      <w:r w:rsidRPr="007D79CD">
        <w:rPr>
          <w:rFonts w:ascii="Segoe UI Emoji" w:hAnsi="Segoe UI Emoji" w:cs="Segoe UI Emoji"/>
          <w:b/>
          <w:bCs/>
        </w:rPr>
        <w:t>🟢</w:t>
      </w:r>
      <w:r w:rsidRPr="007D79CD">
        <w:rPr>
          <w:b/>
          <w:bCs/>
        </w:rPr>
        <w:t xml:space="preserve"> 2 — Database &amp; Backend Stability</w:t>
      </w:r>
    </w:p>
    <w:p w14:paraId="19065308" w14:textId="77777777" w:rsidR="008C51F5" w:rsidRPr="007D79CD" w:rsidRDefault="008C51F5" w:rsidP="008C51F5">
      <w:pPr>
        <w:spacing w:after="0" w:line="240" w:lineRule="auto"/>
      </w:pPr>
      <w:r w:rsidRPr="007D79CD">
        <w:rPr>
          <w:b/>
          <w:bCs/>
        </w:rPr>
        <w:t>Goal: Clean DB, no manual hacks</w:t>
      </w:r>
    </w:p>
    <w:p w14:paraId="22AC1CBF" w14:textId="77777777" w:rsidR="008C51F5" w:rsidRPr="007D79CD" w:rsidRDefault="008C51F5" w:rsidP="008C51F5">
      <w:pPr>
        <w:numPr>
          <w:ilvl w:val="0"/>
          <w:numId w:val="3"/>
        </w:numPr>
        <w:spacing w:after="0" w:line="240" w:lineRule="auto"/>
      </w:pPr>
      <w:r w:rsidRPr="007D79CD">
        <w:t>Audit existing database</w:t>
      </w:r>
    </w:p>
    <w:p w14:paraId="3FD77FC3" w14:textId="77777777" w:rsidR="008C51F5" w:rsidRPr="007D79CD" w:rsidRDefault="008C51F5" w:rsidP="008C51F5">
      <w:pPr>
        <w:numPr>
          <w:ilvl w:val="0"/>
          <w:numId w:val="3"/>
        </w:numPr>
        <w:spacing w:after="0" w:line="240" w:lineRule="auto"/>
      </w:pPr>
      <w:r w:rsidRPr="007D79CD">
        <w:t>Remove manually created tables</w:t>
      </w:r>
    </w:p>
    <w:p w14:paraId="494D3468" w14:textId="77777777" w:rsidR="008C51F5" w:rsidRPr="007D79CD" w:rsidRDefault="008C51F5" w:rsidP="008C51F5">
      <w:pPr>
        <w:numPr>
          <w:ilvl w:val="0"/>
          <w:numId w:val="3"/>
        </w:numPr>
        <w:spacing w:after="0" w:line="240" w:lineRule="auto"/>
      </w:pPr>
      <w:r w:rsidRPr="007D79CD">
        <w:t>Run migrations from scratch</w:t>
      </w:r>
    </w:p>
    <w:p w14:paraId="31E04815" w14:textId="77777777" w:rsidR="008C51F5" w:rsidRPr="007D79CD" w:rsidRDefault="008C51F5" w:rsidP="008C51F5">
      <w:pPr>
        <w:numPr>
          <w:ilvl w:val="0"/>
          <w:numId w:val="3"/>
        </w:numPr>
        <w:spacing w:after="0" w:line="240" w:lineRule="auto"/>
      </w:pPr>
      <w:r w:rsidRPr="007D79CD">
        <w:t xml:space="preserve">Verify </w:t>
      </w:r>
      <w:proofErr w:type="spellStart"/>
      <w:r w:rsidRPr="007D79CD">
        <w:t>regen_x</w:t>
      </w:r>
      <w:proofErr w:type="spellEnd"/>
      <w:r w:rsidRPr="007D79CD">
        <w:t xml:space="preserve"> schema</w:t>
      </w:r>
    </w:p>
    <w:p w14:paraId="043A205B" w14:textId="77777777" w:rsidR="008C51F5" w:rsidRPr="007D79CD" w:rsidRDefault="008C51F5" w:rsidP="008C51F5">
      <w:pPr>
        <w:numPr>
          <w:ilvl w:val="0"/>
          <w:numId w:val="3"/>
        </w:numPr>
        <w:spacing w:after="0" w:line="240" w:lineRule="auto"/>
      </w:pPr>
      <w:r w:rsidRPr="007D79CD">
        <w:t>Seed test data</w:t>
      </w:r>
    </w:p>
    <w:p w14:paraId="44F7E48D" w14:textId="77777777" w:rsidR="008C51F5" w:rsidRPr="007D79CD" w:rsidRDefault="008C51F5" w:rsidP="008C51F5">
      <w:pPr>
        <w:numPr>
          <w:ilvl w:val="0"/>
          <w:numId w:val="3"/>
        </w:numPr>
        <w:spacing w:after="0" w:line="240" w:lineRule="auto"/>
      </w:pPr>
      <w:r w:rsidRPr="007D79CD">
        <w:t>Redeploy backend</w:t>
      </w:r>
    </w:p>
    <w:p w14:paraId="7507D67A" w14:textId="77777777" w:rsidR="008C51F5" w:rsidRPr="007D79CD" w:rsidRDefault="008C51F5" w:rsidP="008C51F5">
      <w:pPr>
        <w:numPr>
          <w:ilvl w:val="0"/>
          <w:numId w:val="3"/>
        </w:numPr>
        <w:spacing w:after="0" w:line="240" w:lineRule="auto"/>
      </w:pPr>
      <w:r w:rsidRPr="007D79CD">
        <w:t>Validate logs + error handling</w:t>
      </w:r>
    </w:p>
    <w:p w14:paraId="48BBFDAE" w14:textId="77777777" w:rsidR="008C51F5" w:rsidRPr="007D79CD" w:rsidRDefault="008C51F5" w:rsidP="008C51F5">
      <w:pPr>
        <w:spacing w:after="0" w:line="240" w:lineRule="auto"/>
      </w:pPr>
      <w:r w:rsidRPr="007D79CD">
        <w:rPr>
          <w:b/>
          <w:bCs/>
        </w:rPr>
        <w:t>Deliverable:</w:t>
      </w:r>
    </w:p>
    <w:p w14:paraId="6EFFE3AF" w14:textId="77777777" w:rsidR="008C51F5" w:rsidRPr="007D79CD" w:rsidRDefault="008C51F5" w:rsidP="008C51F5">
      <w:pPr>
        <w:spacing w:after="0" w:line="240" w:lineRule="auto"/>
      </w:pPr>
      <w:r w:rsidRPr="007D79CD">
        <w:rPr>
          <w:rFonts w:ascii="Segoe UI Emoji" w:hAnsi="Segoe UI Emoji" w:cs="Segoe UI Emoji"/>
        </w:rPr>
        <w:t>✅</w:t>
      </w:r>
      <w:r w:rsidRPr="007D79CD">
        <w:t xml:space="preserve"> Stable API + clean DB</w:t>
      </w:r>
    </w:p>
    <w:p w14:paraId="69CEAADB" w14:textId="77777777" w:rsidR="008C51F5" w:rsidRPr="007D79CD" w:rsidRDefault="008C51F5" w:rsidP="008C51F5">
      <w:pPr>
        <w:spacing w:after="0" w:line="240" w:lineRule="auto"/>
      </w:pPr>
      <w:r w:rsidRPr="007D79CD">
        <w:t> </w:t>
      </w:r>
    </w:p>
    <w:p w14:paraId="387D7E2F" w14:textId="6BCDEDC2" w:rsidR="008C51F5" w:rsidRPr="007D79CD" w:rsidRDefault="008C51F5" w:rsidP="008C51F5">
      <w:pPr>
        <w:spacing w:after="0" w:line="240" w:lineRule="auto"/>
      </w:pPr>
      <w:r w:rsidRPr="007D79CD">
        <w:rPr>
          <w:rFonts w:ascii="Segoe UI Emoji" w:hAnsi="Segoe UI Emoji" w:cs="Segoe UI Emoji"/>
          <w:b/>
          <w:bCs/>
        </w:rPr>
        <w:t>🟢</w:t>
      </w:r>
      <w:r w:rsidRPr="007D79CD">
        <w:rPr>
          <w:b/>
          <w:bCs/>
        </w:rPr>
        <w:t xml:space="preserve"> 3 — Stellar &amp; Signing Layer</w:t>
      </w:r>
    </w:p>
    <w:p w14:paraId="415E96C2" w14:textId="77777777" w:rsidR="008C51F5" w:rsidRPr="007D79CD" w:rsidRDefault="008C51F5" w:rsidP="008C51F5">
      <w:pPr>
        <w:spacing w:after="0" w:line="240" w:lineRule="auto"/>
      </w:pPr>
      <w:r w:rsidRPr="007D79CD">
        <w:rPr>
          <w:b/>
          <w:bCs/>
        </w:rPr>
        <w:t>Goal: Wallet → signer → blockchain works</w:t>
      </w:r>
    </w:p>
    <w:p w14:paraId="64CA6777" w14:textId="77777777" w:rsidR="008C51F5" w:rsidRPr="007D79CD" w:rsidRDefault="008C51F5" w:rsidP="008C51F5">
      <w:pPr>
        <w:numPr>
          <w:ilvl w:val="0"/>
          <w:numId w:val="4"/>
        </w:numPr>
        <w:spacing w:after="0" w:line="240" w:lineRule="auto"/>
      </w:pPr>
      <w:r w:rsidRPr="007D79CD">
        <w:t>Deploy Simple Stellar Signer</w:t>
      </w:r>
    </w:p>
    <w:p w14:paraId="43F03C03" w14:textId="77777777" w:rsidR="008C51F5" w:rsidRPr="007D79CD" w:rsidRDefault="008C51F5" w:rsidP="008C51F5">
      <w:pPr>
        <w:numPr>
          <w:ilvl w:val="0"/>
          <w:numId w:val="4"/>
        </w:numPr>
        <w:spacing w:after="0" w:line="240" w:lineRule="auto"/>
      </w:pPr>
      <w:r w:rsidRPr="007D79CD">
        <w:t xml:space="preserve">Configure </w:t>
      </w:r>
      <w:proofErr w:type="spellStart"/>
      <w:r w:rsidRPr="007D79CD">
        <w:t>WalletConnect</w:t>
      </w:r>
      <w:proofErr w:type="spellEnd"/>
    </w:p>
    <w:p w14:paraId="723B1BA0" w14:textId="77777777" w:rsidR="008C51F5" w:rsidRPr="007D79CD" w:rsidRDefault="008C51F5" w:rsidP="008C51F5">
      <w:pPr>
        <w:numPr>
          <w:ilvl w:val="0"/>
          <w:numId w:val="4"/>
        </w:numPr>
        <w:spacing w:after="0" w:line="240" w:lineRule="auto"/>
      </w:pPr>
      <w:r w:rsidRPr="007D79CD">
        <w:t>Secure signer instance</w:t>
      </w:r>
    </w:p>
    <w:p w14:paraId="609FAF7A" w14:textId="77777777" w:rsidR="008C51F5" w:rsidRPr="007D79CD" w:rsidRDefault="008C51F5" w:rsidP="008C51F5">
      <w:pPr>
        <w:numPr>
          <w:ilvl w:val="0"/>
          <w:numId w:val="4"/>
        </w:numPr>
        <w:spacing w:after="0" w:line="240" w:lineRule="auto"/>
      </w:pPr>
      <w:r w:rsidRPr="007D79CD">
        <w:t>Configure Horizon + Soroban RPC</w:t>
      </w:r>
    </w:p>
    <w:p w14:paraId="691BB9F4" w14:textId="77777777" w:rsidR="008C51F5" w:rsidRPr="007D79CD" w:rsidRDefault="008C51F5" w:rsidP="008C51F5">
      <w:pPr>
        <w:numPr>
          <w:ilvl w:val="0"/>
          <w:numId w:val="4"/>
        </w:numPr>
        <w:spacing w:after="0" w:line="240" w:lineRule="auto"/>
      </w:pPr>
      <w:r w:rsidRPr="007D79CD">
        <w:t>Validate network passphrases</w:t>
      </w:r>
    </w:p>
    <w:p w14:paraId="67B9AF4A" w14:textId="77777777" w:rsidR="008C51F5" w:rsidRPr="007D79CD" w:rsidRDefault="008C51F5" w:rsidP="008C51F5">
      <w:pPr>
        <w:numPr>
          <w:ilvl w:val="0"/>
          <w:numId w:val="4"/>
        </w:numPr>
        <w:spacing w:after="0" w:line="240" w:lineRule="auto"/>
      </w:pPr>
      <w:r w:rsidRPr="007D79CD">
        <w:t xml:space="preserve">Test </w:t>
      </w:r>
      <w:proofErr w:type="spellStart"/>
      <w:r w:rsidRPr="007D79CD">
        <w:t>trustlines</w:t>
      </w:r>
      <w:proofErr w:type="spellEnd"/>
    </w:p>
    <w:p w14:paraId="59868811" w14:textId="77777777" w:rsidR="008C51F5" w:rsidRPr="007D79CD" w:rsidRDefault="008C51F5" w:rsidP="008C51F5">
      <w:pPr>
        <w:numPr>
          <w:ilvl w:val="0"/>
          <w:numId w:val="4"/>
        </w:numPr>
        <w:spacing w:after="0" w:line="240" w:lineRule="auto"/>
      </w:pPr>
      <w:r w:rsidRPr="007D79CD">
        <w:t>Test asset issuance</w:t>
      </w:r>
    </w:p>
    <w:p w14:paraId="191EDA61" w14:textId="77777777" w:rsidR="008C51F5" w:rsidRPr="007D79CD" w:rsidRDefault="008C51F5" w:rsidP="008C51F5">
      <w:pPr>
        <w:spacing w:after="0" w:line="240" w:lineRule="auto"/>
      </w:pPr>
      <w:r w:rsidRPr="007D79CD">
        <w:rPr>
          <w:b/>
          <w:bCs/>
        </w:rPr>
        <w:t>Deliverable:</w:t>
      </w:r>
    </w:p>
    <w:p w14:paraId="4FAC8BC9" w14:textId="77777777" w:rsidR="008C51F5" w:rsidRPr="007D79CD" w:rsidRDefault="008C51F5" w:rsidP="008C51F5">
      <w:pPr>
        <w:spacing w:after="0" w:line="240" w:lineRule="auto"/>
      </w:pPr>
      <w:r w:rsidRPr="007D79CD">
        <w:rPr>
          <w:rFonts w:ascii="Segoe UI Emoji" w:hAnsi="Segoe UI Emoji" w:cs="Segoe UI Emoji"/>
        </w:rPr>
        <w:t>✅</w:t>
      </w:r>
      <w:r w:rsidRPr="007D79CD">
        <w:t xml:space="preserve"> Transactions sign and submit successfully</w:t>
      </w:r>
    </w:p>
    <w:p w14:paraId="297B81FA" w14:textId="77777777" w:rsidR="008C51F5" w:rsidRPr="007D79CD" w:rsidRDefault="008C51F5" w:rsidP="008C51F5">
      <w:pPr>
        <w:spacing w:after="0" w:line="240" w:lineRule="auto"/>
      </w:pPr>
      <w:r w:rsidRPr="007D79CD">
        <w:t> </w:t>
      </w:r>
    </w:p>
    <w:p w14:paraId="02361324" w14:textId="7D0225C6" w:rsidR="008C51F5" w:rsidRPr="007D79CD" w:rsidRDefault="008C51F5" w:rsidP="008C51F5">
      <w:pPr>
        <w:spacing w:after="0" w:line="240" w:lineRule="auto"/>
      </w:pPr>
      <w:r w:rsidRPr="007D79CD">
        <w:rPr>
          <w:rFonts w:ascii="Segoe UI Emoji" w:hAnsi="Segoe UI Emoji" w:cs="Segoe UI Emoji"/>
          <w:b/>
          <w:bCs/>
        </w:rPr>
        <w:t>🟢</w:t>
      </w:r>
      <w:r w:rsidRPr="007D79CD">
        <w:rPr>
          <w:b/>
          <w:bCs/>
        </w:rPr>
        <w:t xml:space="preserve"> 4 — Issuance &amp; Investment Flow</w:t>
      </w:r>
    </w:p>
    <w:p w14:paraId="6F88EBD8" w14:textId="77777777" w:rsidR="008C51F5" w:rsidRPr="007D79CD" w:rsidRDefault="008C51F5" w:rsidP="008C51F5">
      <w:pPr>
        <w:spacing w:after="0" w:line="240" w:lineRule="auto"/>
      </w:pPr>
      <w:r w:rsidRPr="007D79CD">
        <w:rPr>
          <w:b/>
          <w:bCs/>
        </w:rPr>
        <w:t>Goal: One investor can buy one asset</w:t>
      </w:r>
    </w:p>
    <w:p w14:paraId="72CCBE45" w14:textId="77777777" w:rsidR="008C51F5" w:rsidRPr="007D79CD" w:rsidRDefault="008C51F5" w:rsidP="008C51F5">
      <w:pPr>
        <w:numPr>
          <w:ilvl w:val="0"/>
          <w:numId w:val="5"/>
        </w:numPr>
        <w:spacing w:after="0" w:line="240" w:lineRule="auto"/>
      </w:pPr>
      <w:r w:rsidRPr="007D79CD">
        <w:t>Create pilot asset/token</w:t>
      </w:r>
    </w:p>
    <w:p w14:paraId="33AC5720" w14:textId="77777777" w:rsidR="008C51F5" w:rsidRPr="007D79CD" w:rsidRDefault="008C51F5" w:rsidP="008C51F5">
      <w:pPr>
        <w:numPr>
          <w:ilvl w:val="0"/>
          <w:numId w:val="5"/>
        </w:numPr>
        <w:spacing w:after="0" w:line="240" w:lineRule="auto"/>
      </w:pPr>
      <w:r w:rsidRPr="007D79CD">
        <w:t>Register metadata</w:t>
      </w:r>
    </w:p>
    <w:p w14:paraId="75973C6A" w14:textId="77777777" w:rsidR="008C51F5" w:rsidRPr="007D79CD" w:rsidRDefault="008C51F5" w:rsidP="008C51F5">
      <w:pPr>
        <w:numPr>
          <w:ilvl w:val="0"/>
          <w:numId w:val="5"/>
        </w:numPr>
        <w:spacing w:after="0" w:line="240" w:lineRule="auto"/>
      </w:pPr>
      <w:r w:rsidRPr="007D79CD">
        <w:t>Allocate supply</w:t>
      </w:r>
    </w:p>
    <w:p w14:paraId="45F5ADE3" w14:textId="77777777" w:rsidR="008C51F5" w:rsidRPr="007D79CD" w:rsidRDefault="008C51F5" w:rsidP="008C51F5">
      <w:pPr>
        <w:numPr>
          <w:ilvl w:val="0"/>
          <w:numId w:val="5"/>
        </w:numPr>
        <w:spacing w:after="0" w:line="240" w:lineRule="auto"/>
      </w:pPr>
      <w:r w:rsidRPr="007D79CD">
        <w:t>Onboard test investor</w:t>
      </w:r>
    </w:p>
    <w:p w14:paraId="7D1CAF35" w14:textId="77777777" w:rsidR="008C51F5" w:rsidRPr="007D79CD" w:rsidRDefault="008C51F5" w:rsidP="008C51F5">
      <w:pPr>
        <w:numPr>
          <w:ilvl w:val="0"/>
          <w:numId w:val="5"/>
        </w:numPr>
        <w:spacing w:after="0" w:line="240" w:lineRule="auto"/>
      </w:pPr>
      <w:r w:rsidRPr="007D79CD">
        <w:t>Execute purchase</w:t>
      </w:r>
    </w:p>
    <w:p w14:paraId="507A8AF9" w14:textId="77777777" w:rsidR="008C51F5" w:rsidRPr="007D79CD" w:rsidRDefault="008C51F5" w:rsidP="008C51F5">
      <w:pPr>
        <w:numPr>
          <w:ilvl w:val="0"/>
          <w:numId w:val="5"/>
        </w:numPr>
        <w:spacing w:after="0" w:line="240" w:lineRule="auto"/>
      </w:pPr>
      <w:r w:rsidRPr="007D79CD">
        <w:t>Record in database</w:t>
      </w:r>
    </w:p>
    <w:p w14:paraId="08326314" w14:textId="77777777" w:rsidR="008C51F5" w:rsidRPr="007D79CD" w:rsidRDefault="008C51F5" w:rsidP="008C51F5">
      <w:pPr>
        <w:numPr>
          <w:ilvl w:val="0"/>
          <w:numId w:val="5"/>
        </w:numPr>
        <w:spacing w:after="0" w:line="240" w:lineRule="auto"/>
      </w:pPr>
      <w:r w:rsidRPr="007D79CD">
        <w:t>Validate dashboard display</w:t>
      </w:r>
    </w:p>
    <w:p w14:paraId="100FA9F8" w14:textId="77777777" w:rsidR="008C51F5" w:rsidRPr="007D79CD" w:rsidRDefault="008C51F5" w:rsidP="008C51F5">
      <w:pPr>
        <w:spacing w:after="0" w:line="240" w:lineRule="auto"/>
      </w:pPr>
      <w:r w:rsidRPr="007D79CD">
        <w:rPr>
          <w:b/>
          <w:bCs/>
        </w:rPr>
        <w:t>Deliverable:</w:t>
      </w:r>
    </w:p>
    <w:p w14:paraId="43F84F4F" w14:textId="77777777" w:rsidR="008C51F5" w:rsidRPr="007D79CD" w:rsidRDefault="008C51F5" w:rsidP="008C51F5">
      <w:pPr>
        <w:spacing w:after="0" w:line="240" w:lineRule="auto"/>
      </w:pPr>
      <w:r w:rsidRPr="007D79CD">
        <w:rPr>
          <w:rFonts w:ascii="Segoe UI Emoji" w:hAnsi="Segoe UI Emoji" w:cs="Segoe UI Emoji"/>
        </w:rPr>
        <w:t>✅</w:t>
      </w:r>
      <w:r w:rsidRPr="007D79CD">
        <w:t xml:space="preserve"> Issue → buy → record → display works</w:t>
      </w:r>
    </w:p>
    <w:p w14:paraId="3C96ECEB" w14:textId="77777777" w:rsidR="008C51F5" w:rsidRPr="007D79CD" w:rsidRDefault="008C51F5" w:rsidP="008C51F5">
      <w:pPr>
        <w:spacing w:after="0" w:line="240" w:lineRule="auto"/>
      </w:pPr>
      <w:r w:rsidRPr="007D79CD">
        <w:t> </w:t>
      </w:r>
    </w:p>
    <w:p w14:paraId="050BDAED" w14:textId="48ACC3B8" w:rsidR="008C51F5" w:rsidRPr="007D79CD" w:rsidRDefault="008C51F5" w:rsidP="008C51F5">
      <w:pPr>
        <w:spacing w:after="0" w:line="240" w:lineRule="auto"/>
      </w:pPr>
      <w:r w:rsidRPr="007D79CD">
        <w:rPr>
          <w:rFonts w:ascii="Segoe UI Emoji" w:hAnsi="Segoe UI Emoji" w:cs="Segoe UI Emoji"/>
          <w:b/>
          <w:bCs/>
        </w:rPr>
        <w:t>🟢</w:t>
      </w:r>
      <w:r w:rsidRPr="007D79CD">
        <w:rPr>
          <w:b/>
          <w:bCs/>
        </w:rPr>
        <w:t xml:space="preserve"> 5 — Validation &amp; Acceptance</w:t>
      </w:r>
    </w:p>
    <w:p w14:paraId="32DA6AA0" w14:textId="77777777" w:rsidR="008C51F5" w:rsidRPr="007D79CD" w:rsidRDefault="008C51F5" w:rsidP="008C51F5">
      <w:pPr>
        <w:spacing w:after="0" w:line="240" w:lineRule="auto"/>
      </w:pPr>
      <w:r w:rsidRPr="007D79CD">
        <w:rPr>
          <w:b/>
          <w:bCs/>
        </w:rPr>
        <w:t>Goal: Platform is pilot-ready</w:t>
      </w:r>
    </w:p>
    <w:p w14:paraId="00393C45" w14:textId="77777777" w:rsidR="008C51F5" w:rsidRPr="007D79CD" w:rsidRDefault="008C51F5" w:rsidP="008C51F5">
      <w:pPr>
        <w:numPr>
          <w:ilvl w:val="0"/>
          <w:numId w:val="6"/>
        </w:numPr>
        <w:spacing w:after="0" w:line="240" w:lineRule="auto"/>
      </w:pPr>
      <w:r w:rsidRPr="007D79CD">
        <w:t>Run full end-to-end tests:</w:t>
      </w:r>
    </w:p>
    <w:p w14:paraId="2EC9C2C3" w14:textId="77777777" w:rsidR="008C51F5" w:rsidRPr="007D79CD" w:rsidRDefault="008C51F5" w:rsidP="008C51F5">
      <w:pPr>
        <w:numPr>
          <w:ilvl w:val="1"/>
          <w:numId w:val="6"/>
        </w:numPr>
        <w:spacing w:after="0" w:line="240" w:lineRule="auto"/>
      </w:pPr>
      <w:r w:rsidRPr="007D79CD">
        <w:t>Signup</w:t>
      </w:r>
    </w:p>
    <w:p w14:paraId="0D418651" w14:textId="77777777" w:rsidR="008C51F5" w:rsidRPr="007D79CD" w:rsidRDefault="008C51F5" w:rsidP="008C51F5">
      <w:pPr>
        <w:numPr>
          <w:ilvl w:val="1"/>
          <w:numId w:val="6"/>
        </w:numPr>
        <w:spacing w:after="0" w:line="240" w:lineRule="auto"/>
      </w:pPr>
      <w:r w:rsidRPr="007D79CD">
        <w:t>Verify</w:t>
      </w:r>
    </w:p>
    <w:p w14:paraId="25CA7A43" w14:textId="77777777" w:rsidR="008C51F5" w:rsidRPr="007D79CD" w:rsidRDefault="008C51F5" w:rsidP="008C51F5">
      <w:pPr>
        <w:numPr>
          <w:ilvl w:val="1"/>
          <w:numId w:val="6"/>
        </w:numPr>
        <w:spacing w:after="0" w:line="240" w:lineRule="auto"/>
      </w:pPr>
      <w:r w:rsidRPr="007D79CD">
        <w:lastRenderedPageBreak/>
        <w:t>Login</w:t>
      </w:r>
    </w:p>
    <w:p w14:paraId="63C135F4" w14:textId="77777777" w:rsidR="008C51F5" w:rsidRPr="007D79CD" w:rsidRDefault="008C51F5" w:rsidP="008C51F5">
      <w:pPr>
        <w:numPr>
          <w:ilvl w:val="1"/>
          <w:numId w:val="6"/>
        </w:numPr>
        <w:spacing w:after="0" w:line="240" w:lineRule="auto"/>
      </w:pPr>
      <w:r w:rsidRPr="007D79CD">
        <w:t xml:space="preserve">Wallet </w:t>
      </w:r>
      <w:proofErr w:type="gramStart"/>
      <w:r w:rsidRPr="007D79CD">
        <w:t>connect</w:t>
      </w:r>
      <w:proofErr w:type="gramEnd"/>
    </w:p>
    <w:p w14:paraId="063FB4C6" w14:textId="77777777" w:rsidR="008C51F5" w:rsidRPr="007D79CD" w:rsidRDefault="008C51F5" w:rsidP="008C51F5">
      <w:pPr>
        <w:numPr>
          <w:ilvl w:val="1"/>
          <w:numId w:val="6"/>
        </w:numPr>
        <w:spacing w:after="0" w:line="240" w:lineRule="auto"/>
      </w:pPr>
      <w:r w:rsidRPr="007D79CD">
        <w:t>Transaction signing</w:t>
      </w:r>
    </w:p>
    <w:p w14:paraId="5506CF51" w14:textId="77777777" w:rsidR="008C51F5" w:rsidRPr="007D79CD" w:rsidRDefault="008C51F5" w:rsidP="008C51F5">
      <w:pPr>
        <w:numPr>
          <w:ilvl w:val="1"/>
          <w:numId w:val="6"/>
        </w:numPr>
        <w:spacing w:after="0" w:line="240" w:lineRule="auto"/>
      </w:pPr>
      <w:r w:rsidRPr="007D79CD">
        <w:t>DB recording</w:t>
      </w:r>
    </w:p>
    <w:p w14:paraId="014C49E5" w14:textId="77777777" w:rsidR="008C51F5" w:rsidRPr="007D79CD" w:rsidRDefault="008C51F5" w:rsidP="008C51F5">
      <w:pPr>
        <w:numPr>
          <w:ilvl w:val="0"/>
          <w:numId w:val="6"/>
        </w:numPr>
        <w:spacing w:after="0" w:line="240" w:lineRule="auto"/>
      </w:pPr>
      <w:r w:rsidRPr="007D79CD">
        <w:t>Simulate basic distribution (if supported)</w:t>
      </w:r>
    </w:p>
    <w:p w14:paraId="66BB8625" w14:textId="77777777" w:rsidR="008C51F5" w:rsidRPr="007D79CD" w:rsidRDefault="008C51F5" w:rsidP="008C51F5">
      <w:pPr>
        <w:numPr>
          <w:ilvl w:val="0"/>
          <w:numId w:val="6"/>
        </w:numPr>
        <w:spacing w:after="0" w:line="240" w:lineRule="auto"/>
      </w:pPr>
      <w:r w:rsidRPr="007D79CD">
        <w:t>Validate balances and history</w:t>
      </w:r>
    </w:p>
    <w:p w14:paraId="43161CDF" w14:textId="77777777" w:rsidR="008C51F5" w:rsidRPr="007D79CD" w:rsidRDefault="008C51F5" w:rsidP="008C51F5">
      <w:pPr>
        <w:numPr>
          <w:ilvl w:val="0"/>
          <w:numId w:val="6"/>
        </w:numPr>
        <w:spacing w:after="0" w:line="240" w:lineRule="auto"/>
      </w:pPr>
      <w:r w:rsidRPr="007D79CD">
        <w:t>Confirm basic CSV/data export (if exists)</w:t>
      </w:r>
    </w:p>
    <w:p w14:paraId="425E7DBD" w14:textId="77777777" w:rsidR="008C51F5" w:rsidRPr="007D79CD" w:rsidRDefault="008C51F5" w:rsidP="008C51F5">
      <w:pPr>
        <w:numPr>
          <w:ilvl w:val="0"/>
          <w:numId w:val="6"/>
        </w:numPr>
        <w:spacing w:after="0" w:line="240" w:lineRule="auto"/>
      </w:pPr>
      <w:r w:rsidRPr="007D79CD">
        <w:t>Final bug fixes</w:t>
      </w:r>
    </w:p>
    <w:p w14:paraId="3E0A96A0" w14:textId="77777777" w:rsidR="008C51F5" w:rsidRPr="007D79CD" w:rsidRDefault="008C51F5" w:rsidP="008C51F5">
      <w:pPr>
        <w:numPr>
          <w:ilvl w:val="0"/>
          <w:numId w:val="6"/>
        </w:numPr>
        <w:spacing w:after="0" w:line="240" w:lineRule="auto"/>
      </w:pPr>
      <w:r w:rsidRPr="007D79CD">
        <w:t>Production + staging verification</w:t>
      </w:r>
    </w:p>
    <w:p w14:paraId="37413F3C" w14:textId="77777777" w:rsidR="008C51F5" w:rsidRPr="007D79CD" w:rsidRDefault="008C51F5" w:rsidP="008C51F5">
      <w:pPr>
        <w:spacing w:after="0" w:line="240" w:lineRule="auto"/>
      </w:pPr>
      <w:r w:rsidRPr="007D79CD">
        <w:rPr>
          <w:b/>
          <w:bCs/>
        </w:rPr>
        <w:t>Deliverable:</w:t>
      </w:r>
    </w:p>
    <w:p w14:paraId="5D23A2BB" w14:textId="77777777" w:rsidR="008C51F5" w:rsidRPr="007D79CD" w:rsidRDefault="008C51F5" w:rsidP="008C51F5">
      <w:pPr>
        <w:spacing w:after="0" w:line="240" w:lineRule="auto"/>
      </w:pPr>
      <w:r w:rsidRPr="007D79CD">
        <w:rPr>
          <w:rFonts w:ascii="Segoe UI Emoji" w:hAnsi="Segoe UI Emoji" w:cs="Segoe UI Emoji"/>
        </w:rPr>
        <w:t>✅</w:t>
      </w:r>
      <w:r w:rsidRPr="007D79CD">
        <w:t xml:space="preserve"> Platform signed off as operational</w:t>
      </w:r>
    </w:p>
    <w:p w14:paraId="3B26DA24" w14:textId="77777777" w:rsidR="008C51F5" w:rsidRPr="007D79CD" w:rsidRDefault="008C51F5" w:rsidP="008C51F5">
      <w:pPr>
        <w:spacing w:after="0" w:line="240" w:lineRule="auto"/>
      </w:pPr>
      <w:r w:rsidRPr="007D79CD">
        <w:t> </w:t>
      </w:r>
    </w:p>
    <w:p w14:paraId="5C8B7ABB" w14:textId="77777777" w:rsidR="008C51F5" w:rsidRPr="007D79CD" w:rsidRDefault="008C51F5" w:rsidP="008C51F5">
      <w:pPr>
        <w:spacing w:after="0" w:line="240" w:lineRule="auto"/>
      </w:pPr>
      <w:r w:rsidRPr="007D79CD">
        <w:rPr>
          <w:b/>
          <w:bCs/>
        </w:rPr>
        <w:t>Definition of Done (Non-Negotiable)</w:t>
      </w:r>
    </w:p>
    <w:p w14:paraId="360AE410" w14:textId="77777777" w:rsidR="008C51F5" w:rsidRPr="007D79CD" w:rsidRDefault="008C51F5" w:rsidP="008C51F5">
      <w:pPr>
        <w:numPr>
          <w:ilvl w:val="0"/>
          <w:numId w:val="7"/>
        </w:numPr>
        <w:spacing w:after="0" w:line="240" w:lineRule="auto"/>
      </w:pPr>
      <w:r w:rsidRPr="007D79CD">
        <w:t>Users can onboard</w:t>
      </w:r>
    </w:p>
    <w:p w14:paraId="5ADC12C0" w14:textId="77777777" w:rsidR="008C51F5" w:rsidRPr="007D79CD" w:rsidRDefault="008C51F5" w:rsidP="008C51F5">
      <w:pPr>
        <w:numPr>
          <w:ilvl w:val="0"/>
          <w:numId w:val="7"/>
        </w:numPr>
        <w:spacing w:after="0" w:line="240" w:lineRule="auto"/>
      </w:pPr>
      <w:r w:rsidRPr="007D79CD">
        <w:t>Wallets connect</w:t>
      </w:r>
    </w:p>
    <w:p w14:paraId="47C840E4" w14:textId="77777777" w:rsidR="008C51F5" w:rsidRPr="007D79CD" w:rsidRDefault="008C51F5" w:rsidP="008C51F5">
      <w:pPr>
        <w:numPr>
          <w:ilvl w:val="0"/>
          <w:numId w:val="7"/>
        </w:numPr>
        <w:spacing w:after="0" w:line="240" w:lineRule="auto"/>
      </w:pPr>
      <w:r w:rsidRPr="007D79CD">
        <w:t>Assets issue</w:t>
      </w:r>
    </w:p>
    <w:p w14:paraId="686E4F4E" w14:textId="77777777" w:rsidR="008C51F5" w:rsidRPr="007D79CD" w:rsidRDefault="008C51F5" w:rsidP="008C51F5">
      <w:pPr>
        <w:numPr>
          <w:ilvl w:val="0"/>
          <w:numId w:val="7"/>
        </w:numPr>
        <w:spacing w:after="0" w:line="240" w:lineRule="auto"/>
      </w:pPr>
      <w:r w:rsidRPr="007D79CD">
        <w:t>Investments execute</w:t>
      </w:r>
    </w:p>
    <w:p w14:paraId="6AE5536D" w14:textId="77777777" w:rsidR="008C51F5" w:rsidRPr="007D79CD" w:rsidRDefault="008C51F5" w:rsidP="008C51F5">
      <w:pPr>
        <w:numPr>
          <w:ilvl w:val="0"/>
          <w:numId w:val="7"/>
        </w:numPr>
        <w:spacing w:after="0" w:line="240" w:lineRule="auto"/>
      </w:pPr>
      <w:r w:rsidRPr="007D79CD">
        <w:t>Data records correctly</w:t>
      </w:r>
    </w:p>
    <w:p w14:paraId="7ABE729B" w14:textId="77777777" w:rsidR="008C51F5" w:rsidRPr="007D79CD" w:rsidRDefault="008C51F5" w:rsidP="008C51F5">
      <w:pPr>
        <w:numPr>
          <w:ilvl w:val="0"/>
          <w:numId w:val="7"/>
        </w:numPr>
        <w:spacing w:after="0" w:line="240" w:lineRule="auto"/>
      </w:pPr>
      <w:r w:rsidRPr="007D79CD">
        <w:t>Dashboard reflects reality</w:t>
      </w:r>
    </w:p>
    <w:p w14:paraId="773FA7CE" w14:textId="77777777" w:rsidR="008C51F5" w:rsidRPr="007D79CD" w:rsidRDefault="008C51F5" w:rsidP="008C51F5">
      <w:pPr>
        <w:numPr>
          <w:ilvl w:val="0"/>
          <w:numId w:val="7"/>
        </w:numPr>
        <w:spacing w:after="0" w:line="240" w:lineRule="auto"/>
      </w:pPr>
      <w:r w:rsidRPr="007D79CD">
        <w:t>No manual DB fixes</w:t>
      </w:r>
    </w:p>
    <w:p w14:paraId="601581A5" w14:textId="77777777" w:rsidR="008C51F5" w:rsidRPr="007D79CD" w:rsidRDefault="008C51F5" w:rsidP="008C51F5">
      <w:pPr>
        <w:numPr>
          <w:ilvl w:val="0"/>
          <w:numId w:val="7"/>
        </w:numPr>
        <w:spacing w:after="0" w:line="240" w:lineRule="auto"/>
      </w:pPr>
      <w:r w:rsidRPr="007D79CD">
        <w:t>No broken auth flows</w:t>
      </w:r>
    </w:p>
    <w:p w14:paraId="341B81DD" w14:textId="77777777" w:rsidR="008C51F5" w:rsidRPr="007D79CD" w:rsidRDefault="008C51F5" w:rsidP="008C51F5">
      <w:pPr>
        <w:spacing w:after="0" w:line="240" w:lineRule="auto"/>
      </w:pPr>
      <w:r w:rsidRPr="007D79CD">
        <w:t>If any of these fail → not complete.</w:t>
      </w:r>
    </w:p>
    <w:p w14:paraId="1E51DCD8" w14:textId="77777777" w:rsidR="008C51F5" w:rsidRDefault="008C51F5" w:rsidP="008C51F5">
      <w:pPr>
        <w:spacing w:after="0" w:line="240" w:lineRule="auto"/>
      </w:pPr>
    </w:p>
    <w:p w14:paraId="3A204170" w14:textId="3E2E1119" w:rsidR="001C3253" w:rsidRDefault="001C3253" w:rsidP="001C3253">
      <w:pPr>
        <w:spacing w:after="0" w:line="240" w:lineRule="auto"/>
        <w:rPr>
          <w:b/>
          <w:bCs/>
        </w:rPr>
      </w:pPr>
      <w:r>
        <w:rPr>
          <w:b/>
          <w:bCs/>
        </w:rPr>
        <w:t>Here are all the necessary files and logins etc</w:t>
      </w:r>
    </w:p>
    <w:p w14:paraId="4A2A7347" w14:textId="0CFDF9D7" w:rsidR="001C3253" w:rsidRPr="001C3253" w:rsidRDefault="001C3253" w:rsidP="001C3253">
      <w:pPr>
        <w:spacing w:after="0" w:line="240" w:lineRule="auto"/>
      </w:pPr>
      <w:proofErr w:type="spellStart"/>
      <w:r w:rsidRPr="001C3253">
        <w:t>Github</w:t>
      </w:r>
      <w:proofErr w:type="spellEnd"/>
      <w:r w:rsidRPr="001C3253">
        <w:t xml:space="preserve"> - </w:t>
      </w:r>
      <w:hyperlink r:id="rId6" w:history="1">
        <w:r w:rsidRPr="001C3253">
          <w:rPr>
            <w:rStyle w:val="Hyperlink"/>
          </w:rPr>
          <w:t>https://github.com/regen-x</w:t>
        </w:r>
      </w:hyperlink>
    </w:p>
    <w:p w14:paraId="1EAA720B" w14:textId="77777777" w:rsidR="001C3253" w:rsidRDefault="001C3253" w:rsidP="001C3253">
      <w:pPr>
        <w:spacing w:after="0" w:line="240" w:lineRule="auto"/>
        <w:rPr>
          <w:u w:val="single"/>
        </w:rPr>
      </w:pPr>
    </w:p>
    <w:p w14:paraId="246FC309" w14:textId="71A9EB07" w:rsidR="001C3253" w:rsidRPr="001C3253" w:rsidRDefault="001C3253" w:rsidP="001C3253">
      <w:pPr>
        <w:spacing w:after="0" w:line="240" w:lineRule="auto"/>
      </w:pPr>
      <w:r w:rsidRPr="001C3253">
        <w:rPr>
          <w:u w:val="single"/>
        </w:rPr>
        <w:t>UI: </w:t>
      </w:r>
      <w:r w:rsidRPr="001C3253">
        <w:t>Production: </w:t>
      </w:r>
      <w:hyperlink r:id="rId7" w:tooltip="https://app.regenx.io/" w:history="1">
        <w:r w:rsidRPr="001C3253">
          <w:rPr>
            <w:rStyle w:val="Hyperlink"/>
          </w:rPr>
          <w:t>https://app.regenx.io/</w:t>
        </w:r>
      </w:hyperlink>
      <w:r w:rsidRPr="001C3253">
        <w:t> Staging: </w:t>
      </w:r>
      <w:hyperlink r:id="rId8" w:tooltip="https://staging.app.regenx.io/" w:history="1">
        <w:r w:rsidRPr="001C3253">
          <w:rPr>
            <w:rStyle w:val="Hyperlink"/>
          </w:rPr>
          <w:t>https://staging.app.regenx.io/</w:t>
        </w:r>
      </w:hyperlink>
    </w:p>
    <w:p w14:paraId="08CDC787" w14:textId="77777777" w:rsidR="001C3253" w:rsidRDefault="001C3253" w:rsidP="001C3253">
      <w:pPr>
        <w:spacing w:after="0" w:line="240" w:lineRule="auto"/>
      </w:pPr>
    </w:p>
    <w:p w14:paraId="6E99F739" w14:textId="0BE5C546" w:rsidR="001C3253" w:rsidRPr="001C3253" w:rsidRDefault="001C3253" w:rsidP="001C3253">
      <w:pPr>
        <w:spacing w:after="0" w:line="240" w:lineRule="auto"/>
      </w:pPr>
      <w:r w:rsidRPr="001C3253">
        <w:t>API: Production: </w:t>
      </w:r>
      <w:hyperlink r:id="rId9" w:tooltip="https://api.regenx.io/api" w:history="1">
        <w:r w:rsidRPr="001C3253">
          <w:rPr>
            <w:rStyle w:val="Hyperlink"/>
          </w:rPr>
          <w:t>https://api.regenx.io/api</w:t>
        </w:r>
      </w:hyperlink>
      <w:r w:rsidRPr="001C3253">
        <w:t> Staging: </w:t>
      </w:r>
      <w:hyperlink r:id="rId10" w:tooltip="https://staging.api.regenx.io/api" w:history="1">
        <w:r w:rsidRPr="001C3253">
          <w:rPr>
            <w:rStyle w:val="Hyperlink"/>
          </w:rPr>
          <w:t>https://staging.api.regenx.io/api</w:t>
        </w:r>
      </w:hyperlink>
    </w:p>
    <w:p w14:paraId="2A4319D5" w14:textId="77777777" w:rsidR="001C3253" w:rsidRDefault="001C3253" w:rsidP="001C3253">
      <w:pPr>
        <w:spacing w:after="0" w:line="240" w:lineRule="auto"/>
      </w:pPr>
    </w:p>
    <w:p w14:paraId="055E1BEB" w14:textId="596C4941" w:rsidR="001C3253" w:rsidRDefault="001C3253" w:rsidP="001C3253">
      <w:pPr>
        <w:spacing w:after="0" w:line="240" w:lineRule="auto"/>
      </w:pPr>
      <w:hyperlink r:id="rId11" w:tooltip="https://docs.google.com/document/d/1PHq52aO1dPz1NO9QOLG7N6kPwiflRh0m/edit" w:history="1">
        <w:r w:rsidRPr="001C3253">
          <w:rPr>
            <w:rStyle w:val="Hyperlink"/>
          </w:rPr>
          <w:t>Technical Implementation Guide</w:t>
        </w:r>
      </w:hyperlink>
      <w:r w:rsidRPr="001C3253">
        <w:t xml:space="preserve"> - </w:t>
      </w:r>
      <w:hyperlink r:id="rId12" w:history="1">
        <w:r w:rsidRPr="009E7F09">
          <w:rPr>
            <w:rStyle w:val="Hyperlink"/>
          </w:rPr>
          <w:t>https://docs.google.com/document/d/1PHq52aO1dPz1NO9QOLG7N6kPwiflRh0m/edit</w:t>
        </w:r>
      </w:hyperlink>
    </w:p>
    <w:p w14:paraId="43EE1615" w14:textId="77777777" w:rsidR="001C3253" w:rsidRDefault="001C3253" w:rsidP="001C3253">
      <w:pPr>
        <w:spacing w:after="0" w:line="240" w:lineRule="auto"/>
      </w:pPr>
    </w:p>
    <w:p w14:paraId="1AE1E3A8" w14:textId="1720D4A5" w:rsidR="001C3253" w:rsidRDefault="001C3253" w:rsidP="001C3253">
      <w:pPr>
        <w:spacing w:after="0" w:line="240" w:lineRule="auto"/>
      </w:pPr>
      <w:r w:rsidRPr="001C3253">
        <w:t>The production Auth0 tenant is attached to this account:</w:t>
      </w:r>
      <w:r w:rsidRPr="001C3253">
        <w:br/>
        <w:t>email: </w:t>
      </w:r>
      <w:hyperlink r:id="rId13" w:tooltip="mailto:regenxdev@gmail.com" w:history="1">
        <w:r w:rsidRPr="001C3253">
          <w:rPr>
            <w:rStyle w:val="Hyperlink"/>
          </w:rPr>
          <w:t>regenxdev@gmail.com</w:t>
        </w:r>
      </w:hyperlink>
      <w:r w:rsidRPr="001C3253">
        <w:br/>
        <w:t>password: Z-SbmaX-W3tSJ-9</w:t>
      </w:r>
      <w:r w:rsidRPr="001C3253">
        <w:br/>
        <w:t>recovery code: Y12VMYCEC76XWCKLWMP9WMRN (a new code is generated each time you log in)</w:t>
      </w:r>
    </w:p>
    <w:p w14:paraId="17A6A21D" w14:textId="77777777" w:rsidR="001C3253" w:rsidRDefault="001C3253" w:rsidP="001C3253">
      <w:pPr>
        <w:spacing w:after="0" w:line="240" w:lineRule="auto"/>
      </w:pPr>
    </w:p>
    <w:p w14:paraId="70333334" w14:textId="791AD0F1" w:rsidR="001C3253" w:rsidRDefault="001C3253" w:rsidP="001C3253">
      <w:pPr>
        <w:spacing w:after="0" w:line="240" w:lineRule="auto"/>
      </w:pPr>
      <w:r w:rsidRPr="001C3253">
        <w:t>The Gmail account attached to your Auth0 account is:</w:t>
      </w:r>
      <w:r w:rsidRPr="001C3253">
        <w:br/>
      </w:r>
      <w:hyperlink r:id="rId14" w:tooltip="mailto:regenxdev@gmail.com" w:history="1">
        <w:r w:rsidRPr="001C3253">
          <w:rPr>
            <w:rStyle w:val="Hyperlink"/>
          </w:rPr>
          <w:t>regenxdev@gmail.com</w:t>
        </w:r>
      </w:hyperlink>
      <w:r w:rsidRPr="001C3253">
        <w:br/>
        <w:t>Zji2H6r*8@XIX9</w:t>
      </w:r>
    </w:p>
    <w:p w14:paraId="7D7FA7A2" w14:textId="77777777" w:rsidR="001C3253" w:rsidRDefault="001C3253" w:rsidP="001C3253">
      <w:pPr>
        <w:spacing w:after="0" w:line="240" w:lineRule="auto"/>
      </w:pPr>
    </w:p>
    <w:p w14:paraId="0C110C39" w14:textId="77777777" w:rsidR="00884A88" w:rsidRPr="00884A88" w:rsidRDefault="00884A88" w:rsidP="00884A88">
      <w:pPr>
        <w:spacing w:after="0" w:line="240" w:lineRule="auto"/>
      </w:pPr>
      <w:r w:rsidRPr="00884A88">
        <w:t>The next dev will need to create a new tenant in Auth0 under this same account (a plan upgrade will be required—unless you prefer using a separate account for staging). Then, he should replicate the application, set up the email provider (here is where SendGrid is required), and the email templates in the new tenant.</w:t>
      </w:r>
    </w:p>
    <w:p w14:paraId="5F7DE248" w14:textId="77777777" w:rsidR="001C3253" w:rsidRDefault="001C3253" w:rsidP="001C3253">
      <w:pPr>
        <w:spacing w:after="0" w:line="240" w:lineRule="auto"/>
      </w:pPr>
    </w:p>
    <w:p w14:paraId="798131D3" w14:textId="1F0969C1" w:rsidR="00884A88" w:rsidRPr="00884A88" w:rsidRDefault="00884A88" w:rsidP="00884A88">
      <w:pPr>
        <w:spacing w:after="0" w:line="240" w:lineRule="auto"/>
      </w:pPr>
      <w:r>
        <w:t xml:space="preserve">SendGrid - </w:t>
      </w:r>
      <w:r w:rsidRPr="00884A88">
        <w:t>The free-tier quota for SendGrid has been used up, so a new SendGrid account will need to be created, and the new credentials will need to be configured in the Auth0 application (these can be shared across both tenants).</w:t>
      </w:r>
    </w:p>
    <w:p w14:paraId="6B1B36E4" w14:textId="77777777" w:rsidR="00884A88" w:rsidRPr="001C3253" w:rsidRDefault="00884A88" w:rsidP="001C3253">
      <w:pPr>
        <w:spacing w:after="0" w:line="240" w:lineRule="auto"/>
      </w:pPr>
    </w:p>
    <w:p w14:paraId="174D5D84" w14:textId="6C5609C3" w:rsidR="001C3253" w:rsidRPr="00884A88" w:rsidRDefault="00884A88" w:rsidP="001C3253">
      <w:pPr>
        <w:spacing w:after="0" w:line="240" w:lineRule="auto"/>
      </w:pPr>
      <w:r w:rsidRPr="00884A88">
        <w:t xml:space="preserve">Simple Stellar Signer </w:t>
      </w:r>
      <w:r w:rsidRPr="00884A88">
        <w:t>- A new instance of [**Simple Stellar Signer**](</w:t>
      </w:r>
      <w:hyperlink r:id="rId15" w:tooltip="https://github.com/bigger-tech/simple-stellar-signer" w:history="1">
        <w:r w:rsidRPr="00884A88">
          <w:rPr>
            <w:rStyle w:val="Hyperlink"/>
          </w:rPr>
          <w:t>https://github.com/bigger-tech/simple-stellar-signer</w:t>
        </w:r>
      </w:hyperlink>
      <w:r w:rsidRPr="00884A88">
        <w:t>) needs to be spun up in AWS. As far as I know, Bigger will no longer be supporting this tool, which your application depends on, but the good thing is that you can deploy your own instance.</w:t>
      </w:r>
      <w:r w:rsidRPr="00884A88">
        <w:br/>
        <w:t>The setup can be done using this `.env` example:</w:t>
      </w:r>
      <w:r w:rsidRPr="00884A88">
        <w:br/>
        <w:t>  [</w:t>
      </w:r>
      <w:hyperlink r:id="rId16" w:tooltip="https://github.com/bigger-tech/simple-stellar-signer/blob/main/.env.production.dist%5D(https://github.com/bigger-tech/simple-stel.lar-signer/blob/main/.env.production.dist)" w:history="1">
        <w:r w:rsidRPr="00884A88">
          <w:rPr>
            <w:rStyle w:val="Hyperlink"/>
          </w:rPr>
          <w:t>https://github.com/bigger-tech/simple-stellar-signer/blob/main/.env.production.dist](https://github.com/bigger-tech/simple-stel.lar-signer/blob/main/.env.production.dist)</w:t>
        </w:r>
      </w:hyperlink>
      <w:r w:rsidRPr="00884A88">
        <w:br/>
        <w:t> Also an account of </w:t>
      </w:r>
      <w:hyperlink r:id="rId17" w:tooltip="https://walletconnect.network" w:history="1">
        <w:r w:rsidRPr="00884A88">
          <w:rPr>
            <w:rStyle w:val="Hyperlink"/>
          </w:rPr>
          <w:t>https://walletconnect.network</w:t>
        </w:r>
      </w:hyperlink>
      <w:r w:rsidRPr="00884A88">
        <w:t> is required for this to work.</w:t>
      </w:r>
    </w:p>
    <w:p w14:paraId="18A95290" w14:textId="77777777" w:rsidR="001C3253" w:rsidRDefault="001C3253" w:rsidP="001C3253">
      <w:pPr>
        <w:spacing w:after="0" w:line="240" w:lineRule="auto"/>
        <w:rPr>
          <w:b/>
          <w:bCs/>
        </w:rPr>
      </w:pPr>
    </w:p>
    <w:p w14:paraId="0C1CC4FD" w14:textId="614FCFC2" w:rsidR="00884A88" w:rsidRPr="00884A88" w:rsidRDefault="00884A88" w:rsidP="00884A88">
      <w:pPr>
        <w:spacing w:after="0" w:line="240" w:lineRule="auto"/>
      </w:pPr>
      <w:r w:rsidRPr="00884A88">
        <w:t>A</w:t>
      </w:r>
      <w:r w:rsidRPr="00884A88">
        <w:t>ll services in AWS are currently stopped to make sure they don’t incur any charges.</w:t>
      </w:r>
    </w:p>
    <w:p w14:paraId="18FD8B8F" w14:textId="77777777" w:rsidR="001C3253" w:rsidRDefault="001C3253" w:rsidP="001C3253">
      <w:pPr>
        <w:spacing w:after="0" w:line="240" w:lineRule="auto"/>
        <w:rPr>
          <w:b/>
          <w:bCs/>
        </w:rPr>
      </w:pPr>
    </w:p>
    <w:p w14:paraId="78E9204C" w14:textId="46CE014B" w:rsidR="00884A88" w:rsidRDefault="00884A88" w:rsidP="001C3253">
      <w:pPr>
        <w:spacing w:after="0" w:line="240" w:lineRule="auto"/>
        <w:rPr>
          <w:b/>
          <w:bCs/>
        </w:rPr>
      </w:pPr>
      <w:r w:rsidRPr="00884A88">
        <w:rPr>
          <w:b/>
          <w:bCs/>
          <w:highlight w:val="yellow"/>
        </w:rPr>
        <w:t xml:space="preserve">RegenX </w:t>
      </w:r>
      <w:proofErr w:type="spellStart"/>
      <w:r w:rsidRPr="00884A88">
        <w:rPr>
          <w:b/>
          <w:bCs/>
          <w:highlight w:val="yellow"/>
        </w:rPr>
        <w:t>DotEnv</w:t>
      </w:r>
      <w:proofErr w:type="spellEnd"/>
    </w:p>
    <w:p w14:paraId="7503B2A9" w14:textId="4E2E8F9B" w:rsidR="00884A88" w:rsidRPr="00884A88" w:rsidRDefault="00884A88" w:rsidP="001C3253">
      <w:pPr>
        <w:spacing w:after="0" w:line="240" w:lineRule="auto"/>
      </w:pPr>
      <w:r w:rsidRPr="00884A88">
        <w:t>https://www.dropbox.com/scl/fi/89u2ynu8rna7xp7ix2c0h/regen_x_dotenv.txt?rlkey=g8w2rc6jnhvj2fz1dxzucl0sy&amp;st=r7t4beuf&amp;dl=0</w:t>
      </w:r>
    </w:p>
    <w:p w14:paraId="0C5C38CA" w14:textId="77777777" w:rsidR="001C3253" w:rsidRDefault="001C3253" w:rsidP="001C3253">
      <w:pPr>
        <w:spacing w:after="0" w:line="240" w:lineRule="auto"/>
        <w:rPr>
          <w:b/>
          <w:bCs/>
        </w:rPr>
      </w:pPr>
    </w:p>
    <w:p w14:paraId="6C1A9C70" w14:textId="4BCB0472" w:rsidR="001C3253" w:rsidRDefault="00884A88" w:rsidP="001C3253">
      <w:pPr>
        <w:spacing w:after="0" w:line="240" w:lineRule="auto"/>
        <w:rPr>
          <w:b/>
          <w:bCs/>
        </w:rPr>
      </w:pPr>
      <w:r w:rsidRPr="00884A88">
        <w:rPr>
          <w:b/>
          <w:bCs/>
          <w:highlight w:val="yellow"/>
        </w:rPr>
        <w:t>RegenX SQL File</w:t>
      </w:r>
      <w:r>
        <w:rPr>
          <w:b/>
          <w:bCs/>
        </w:rPr>
        <w:t xml:space="preserve"> </w:t>
      </w:r>
    </w:p>
    <w:p w14:paraId="4831D61F" w14:textId="2B108A81" w:rsidR="00884A88" w:rsidRPr="00884A88" w:rsidRDefault="00884A88" w:rsidP="001C3253">
      <w:pPr>
        <w:spacing w:after="0" w:line="240" w:lineRule="auto"/>
      </w:pPr>
      <w:hyperlink r:id="rId18" w:history="1">
        <w:r w:rsidRPr="00884A88">
          <w:rPr>
            <w:rStyle w:val="Hyperlink"/>
          </w:rPr>
          <w:t>https://www.dropbox.com/scl/fi/niw1mdfoug43dai4zcov1/prod_insert_regenx.sql?rlkey=lyxuf9kkxwc7llmvk46xw8yyb&amp;st=a9lpael1&amp;dl=0</w:t>
        </w:r>
      </w:hyperlink>
      <w:r w:rsidRPr="00884A88">
        <w:t xml:space="preserve"> </w:t>
      </w:r>
    </w:p>
    <w:p w14:paraId="4706CB83" w14:textId="77777777" w:rsidR="001C3253" w:rsidRDefault="001C3253" w:rsidP="001C3253">
      <w:pPr>
        <w:spacing w:after="0" w:line="240" w:lineRule="auto"/>
        <w:rPr>
          <w:b/>
          <w:bCs/>
        </w:rPr>
      </w:pPr>
    </w:p>
    <w:p w14:paraId="046C0AA1" w14:textId="1F5E8C3B" w:rsidR="001C3253" w:rsidRDefault="00884A88" w:rsidP="001C3253">
      <w:pPr>
        <w:spacing w:after="0" w:line="240" w:lineRule="auto"/>
        <w:rPr>
          <w:b/>
          <w:bCs/>
        </w:rPr>
      </w:pPr>
      <w:r>
        <w:rPr>
          <w:b/>
          <w:bCs/>
        </w:rPr>
        <w:t>Email from Juan</w:t>
      </w:r>
    </w:p>
    <w:p w14:paraId="35BBF409" w14:textId="77777777" w:rsidR="00884A88" w:rsidRPr="00884A88" w:rsidRDefault="00884A88" w:rsidP="00884A88">
      <w:pPr>
        <w:spacing w:after="0" w:line="240" w:lineRule="auto"/>
      </w:pPr>
      <w:r w:rsidRPr="00884A88">
        <w:t>the database migration has already been done. The missing steps are:</w:t>
      </w:r>
    </w:p>
    <w:p w14:paraId="068DC847" w14:textId="6B28214B" w:rsidR="00884A88" w:rsidRPr="00884A88" w:rsidRDefault="00884A88" w:rsidP="00884A88">
      <w:pPr>
        <w:spacing w:after="0" w:line="240" w:lineRule="auto"/>
      </w:pPr>
      <w:r w:rsidRPr="00884A88">
        <w:t>- The production Auth0 tenant is attached to this account:</w:t>
      </w:r>
      <w:r w:rsidRPr="00884A88">
        <w:br/>
        <w:t>email: </w:t>
      </w:r>
      <w:hyperlink r:id="rId19" w:tooltip="mailto:regenxdev@gmail.com" w:history="1">
        <w:r w:rsidRPr="00884A88">
          <w:rPr>
            <w:rStyle w:val="Hyperlink"/>
          </w:rPr>
          <w:t>regenxdev@gmail.com</w:t>
        </w:r>
      </w:hyperlink>
      <w:r w:rsidRPr="00884A88">
        <w:br/>
        <w:t>password: Z-SbmaX-W3tSJ-9</w:t>
      </w:r>
      <w:r w:rsidRPr="00884A88">
        <w:br/>
        <w:t>recovery code: Y12VMYCEC76XWCKLWMP9WMRN (a new code is generated each time you log in -- probably changed)</w:t>
      </w:r>
    </w:p>
    <w:p w14:paraId="0848F874" w14:textId="77777777" w:rsidR="00884A88" w:rsidRPr="00884A88" w:rsidRDefault="00884A88" w:rsidP="00884A88">
      <w:pPr>
        <w:spacing w:after="0" w:line="240" w:lineRule="auto"/>
      </w:pPr>
      <w:r w:rsidRPr="00884A88">
        <w:t>The Gmail account attached to your Auth0 account is:</w:t>
      </w:r>
      <w:r w:rsidRPr="00884A88">
        <w:br/>
      </w:r>
      <w:hyperlink r:id="rId20" w:tooltip="mailto:regenxdev@gmail.com" w:history="1">
        <w:r w:rsidRPr="00884A88">
          <w:rPr>
            <w:rStyle w:val="Hyperlink"/>
          </w:rPr>
          <w:t>regenxdev@gmail.com</w:t>
        </w:r>
      </w:hyperlink>
      <w:r w:rsidRPr="00884A88">
        <w:br/>
        <w:t>Zji2H6r*8@XIX9</w:t>
      </w:r>
    </w:p>
    <w:p w14:paraId="72703781" w14:textId="77777777" w:rsidR="00884A88" w:rsidRPr="00884A88" w:rsidRDefault="00884A88" w:rsidP="00884A88">
      <w:pPr>
        <w:spacing w:after="0" w:line="240" w:lineRule="auto"/>
      </w:pPr>
      <w:r w:rsidRPr="00884A88">
        <w:t>- The next dev will need to create a new tenant in Auth0 under this same account (a plan upgrade will be required—unless you prefer using a separate account for staging). Then, he should replicate the application, set up the email provider (here is where SendGrid is required), and the email templates in the new tenant.</w:t>
      </w:r>
      <w:r w:rsidRPr="00884A88">
        <w:br/>
        <w:t>- The free-tier quota for SendGrid has been used up, so a new SendGrid account will need to be created, and the new credentials will need to be configured in the Auth0 application (these can be shared across both tenants).</w:t>
      </w:r>
      <w:r w:rsidRPr="00884A88">
        <w:br/>
        <w:t>- A new instance of [**Simple Stellar Signer**](</w:t>
      </w:r>
      <w:hyperlink r:id="rId21" w:tooltip="https://github.com/bigger-tech/simple-stellar-signer" w:history="1">
        <w:r w:rsidRPr="00884A88">
          <w:rPr>
            <w:rStyle w:val="Hyperlink"/>
          </w:rPr>
          <w:t>https://github.com/bigger-tech/simple-stellar-signer</w:t>
        </w:r>
      </w:hyperlink>
      <w:r w:rsidRPr="00884A88">
        <w:t>) needs to be spun up in AWS. As far as I know, Bigger will no longer be supporting this tool, which your application depends on, but the good thing is that you can deploy your own instance.</w:t>
      </w:r>
      <w:r w:rsidRPr="00884A88">
        <w:br/>
        <w:t>The setup can be done using this `.env` example:</w:t>
      </w:r>
      <w:r w:rsidRPr="00884A88">
        <w:br/>
      </w:r>
      <w:r w:rsidRPr="00884A88">
        <w:lastRenderedPageBreak/>
        <w:t>  [</w:t>
      </w:r>
      <w:hyperlink r:id="rId22" w:tooltip="https://github.com/bigger-tech/simple-stellar-signer/blob/main/.env.production.dist%5D(https://github.com/bigger-tech/simple-stel.lar-signer/blob/main/.env.production.dist)" w:history="1">
        <w:r w:rsidRPr="00884A88">
          <w:rPr>
            <w:rStyle w:val="Hyperlink"/>
          </w:rPr>
          <w:t>https://github.com/bigger-tech/simple-stellar-signer/blob/main/.env.production.dist](https://github.com/bigger-tech/simple-stel.lar-signer/blob/main/.env.production.dist)</w:t>
        </w:r>
      </w:hyperlink>
      <w:r w:rsidRPr="00884A88">
        <w:t> Also an account of </w:t>
      </w:r>
      <w:hyperlink r:id="rId23" w:tooltip="https://walletconnect.network/" w:history="1">
        <w:r w:rsidRPr="00884A88">
          <w:rPr>
            <w:rStyle w:val="Hyperlink"/>
          </w:rPr>
          <w:t>https://walletconnect.network</w:t>
        </w:r>
      </w:hyperlink>
      <w:r w:rsidRPr="00884A88">
        <w:t> is required for this to work.</w:t>
      </w:r>
    </w:p>
    <w:p w14:paraId="076186F5" w14:textId="77777777" w:rsidR="00884A88" w:rsidRDefault="00884A88" w:rsidP="001C3253">
      <w:pPr>
        <w:spacing w:after="0" w:line="240" w:lineRule="auto"/>
        <w:rPr>
          <w:b/>
          <w:bCs/>
        </w:rPr>
      </w:pPr>
    </w:p>
    <w:p w14:paraId="00E53FD1" w14:textId="77777777" w:rsidR="008C51F5" w:rsidRPr="008C51F5" w:rsidRDefault="008C51F5" w:rsidP="008C51F5">
      <w:pPr>
        <w:spacing w:after="0" w:line="240" w:lineRule="auto"/>
        <w:rPr>
          <w:b/>
          <w:bCs/>
        </w:rPr>
      </w:pPr>
      <w:r w:rsidRPr="008C51F5">
        <w:rPr>
          <w:b/>
          <w:bCs/>
        </w:rPr>
        <w:t>Database Environment Summary (Production)</w:t>
      </w:r>
    </w:p>
    <w:p w14:paraId="75CDDEF5" w14:textId="77777777" w:rsidR="008C51F5" w:rsidRPr="008C51F5" w:rsidRDefault="008C51F5" w:rsidP="008C51F5">
      <w:pPr>
        <w:spacing w:after="0" w:line="240" w:lineRule="auto"/>
      </w:pPr>
      <w:r w:rsidRPr="008C51F5">
        <w:t>The RegenX production database is hosted on Oracle Cloud Infrastructure (OCI) as a managed PostgreSQL instance.</w:t>
      </w:r>
    </w:p>
    <w:p w14:paraId="75EF5962" w14:textId="77777777" w:rsidR="008C51F5" w:rsidRPr="008C51F5" w:rsidRDefault="008C51F5" w:rsidP="008C51F5">
      <w:pPr>
        <w:numPr>
          <w:ilvl w:val="0"/>
          <w:numId w:val="9"/>
        </w:numPr>
        <w:spacing w:after="0" w:line="240" w:lineRule="auto"/>
      </w:pPr>
      <w:r w:rsidRPr="008C51F5">
        <w:t>Host: 46377c90d788-instance.adu3sgtq4h77356f4yjvtfoijn4gca.postgresql.ap-sydney-1.oci.oraclecloud.com</w:t>
      </w:r>
    </w:p>
    <w:p w14:paraId="7A44FE0F" w14:textId="77777777" w:rsidR="008C51F5" w:rsidRPr="008C51F5" w:rsidRDefault="008C51F5" w:rsidP="008C51F5">
      <w:pPr>
        <w:numPr>
          <w:ilvl w:val="0"/>
          <w:numId w:val="9"/>
        </w:numPr>
        <w:spacing w:after="0" w:line="240" w:lineRule="auto"/>
      </w:pPr>
      <w:r w:rsidRPr="008C51F5">
        <w:t>Port: 5432</w:t>
      </w:r>
    </w:p>
    <w:p w14:paraId="43D37039" w14:textId="77777777" w:rsidR="008C51F5" w:rsidRPr="008C51F5" w:rsidRDefault="008C51F5" w:rsidP="008C51F5">
      <w:pPr>
        <w:numPr>
          <w:ilvl w:val="0"/>
          <w:numId w:val="9"/>
        </w:numPr>
        <w:spacing w:after="0" w:line="240" w:lineRule="auto"/>
      </w:pPr>
      <w:r w:rsidRPr="008C51F5">
        <w:t xml:space="preserve">Database: </w:t>
      </w:r>
      <w:proofErr w:type="spellStart"/>
      <w:r w:rsidRPr="008C51F5">
        <w:t>postgres</w:t>
      </w:r>
      <w:proofErr w:type="spellEnd"/>
    </w:p>
    <w:p w14:paraId="21850E67" w14:textId="77777777" w:rsidR="008C51F5" w:rsidRPr="008C51F5" w:rsidRDefault="008C51F5" w:rsidP="008C51F5">
      <w:pPr>
        <w:numPr>
          <w:ilvl w:val="0"/>
          <w:numId w:val="9"/>
        </w:numPr>
        <w:spacing w:after="0" w:line="240" w:lineRule="auto"/>
      </w:pPr>
      <w:r w:rsidRPr="008C51F5">
        <w:t xml:space="preserve">Schema: </w:t>
      </w:r>
      <w:proofErr w:type="spellStart"/>
      <w:r w:rsidRPr="008C51F5">
        <w:t>regen_x</w:t>
      </w:r>
      <w:proofErr w:type="spellEnd"/>
    </w:p>
    <w:p w14:paraId="08865B24" w14:textId="77777777" w:rsidR="008C51F5" w:rsidRPr="008C51F5" w:rsidRDefault="008C51F5" w:rsidP="008C51F5">
      <w:pPr>
        <w:numPr>
          <w:ilvl w:val="0"/>
          <w:numId w:val="9"/>
        </w:numPr>
        <w:spacing w:after="0" w:line="240" w:lineRule="auto"/>
      </w:pPr>
      <w:r w:rsidRPr="008C51F5">
        <w:t xml:space="preserve">Username: </w:t>
      </w:r>
      <w:proofErr w:type="spellStart"/>
      <w:r w:rsidRPr="008C51F5">
        <w:t>regen_x</w:t>
      </w:r>
      <w:proofErr w:type="spellEnd"/>
    </w:p>
    <w:p w14:paraId="25631FC3" w14:textId="77777777" w:rsidR="008C51F5" w:rsidRPr="008C51F5" w:rsidRDefault="008C51F5" w:rsidP="008C51F5">
      <w:pPr>
        <w:spacing w:after="0" w:line="240" w:lineRule="auto"/>
      </w:pPr>
      <w:r w:rsidRPr="008C51F5">
        <w:t xml:space="preserve">All core application tables </w:t>
      </w:r>
      <w:proofErr w:type="gramStart"/>
      <w:r w:rsidRPr="008C51F5">
        <w:t>are located in</w:t>
      </w:r>
      <w:proofErr w:type="gramEnd"/>
      <w:r w:rsidRPr="008C51F5">
        <w:t xml:space="preserve"> the </w:t>
      </w:r>
      <w:proofErr w:type="spellStart"/>
      <w:r w:rsidRPr="008C51F5">
        <w:t>regen_x</w:t>
      </w:r>
      <w:proofErr w:type="spellEnd"/>
      <w:r w:rsidRPr="008C51F5">
        <w:t xml:space="preserve"> schema, not the default public schema.</w:t>
      </w:r>
      <w:r w:rsidRPr="008C51F5">
        <w:br/>
        <w:t xml:space="preserve">When connecting to the database, ensure the application or client is explicitly configured to use the </w:t>
      </w:r>
      <w:proofErr w:type="spellStart"/>
      <w:r w:rsidRPr="008C51F5">
        <w:t>regen_x</w:t>
      </w:r>
      <w:proofErr w:type="spellEnd"/>
      <w:r w:rsidRPr="008C51F5">
        <w:t xml:space="preserve"> schema, otherwise tables may appear “missing.”</w:t>
      </w:r>
    </w:p>
    <w:p w14:paraId="66C651B5" w14:textId="77777777" w:rsidR="008C51F5" w:rsidRPr="008C51F5" w:rsidRDefault="008C51F5" w:rsidP="008C51F5">
      <w:pPr>
        <w:spacing w:after="0" w:line="240" w:lineRule="auto"/>
      </w:pPr>
      <w:r w:rsidRPr="008C51F5">
        <w:t>Any new environments (staging, local, test) should mirror this structure and use the same schema name to avoid inconsistencies.</w:t>
      </w:r>
    </w:p>
    <w:p w14:paraId="0708CF92" w14:textId="77777777" w:rsidR="008C51F5" w:rsidRDefault="008C51F5" w:rsidP="001C3253">
      <w:pPr>
        <w:spacing w:after="0" w:line="240" w:lineRule="auto"/>
        <w:rPr>
          <w:b/>
          <w:bCs/>
        </w:rPr>
      </w:pPr>
    </w:p>
    <w:p w14:paraId="12F82703" w14:textId="77777777" w:rsidR="008C51F5" w:rsidRDefault="008C51F5" w:rsidP="001C3253">
      <w:pPr>
        <w:spacing w:after="0" w:line="240" w:lineRule="auto"/>
        <w:rPr>
          <w:b/>
          <w:bCs/>
        </w:rPr>
      </w:pPr>
    </w:p>
    <w:p w14:paraId="51628616" w14:textId="16A33BEF" w:rsidR="007D79CD" w:rsidRPr="007D79CD" w:rsidRDefault="00884A88" w:rsidP="008C51F5">
      <w:pPr>
        <w:spacing w:after="0" w:line="240" w:lineRule="auto"/>
      </w:pPr>
      <w:r>
        <w:rPr>
          <w:b/>
          <w:bCs/>
        </w:rPr>
        <w:br/>
      </w:r>
    </w:p>
    <w:p w14:paraId="55F4F42A" w14:textId="77777777" w:rsidR="001F3CA2" w:rsidRDefault="001F3CA2" w:rsidP="001C3253">
      <w:pPr>
        <w:spacing w:after="0" w:line="240" w:lineRule="auto"/>
      </w:pPr>
    </w:p>
    <w:sectPr w:rsidR="001F3C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057B"/>
    <w:multiLevelType w:val="multilevel"/>
    <w:tmpl w:val="F828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67F42"/>
    <w:multiLevelType w:val="multilevel"/>
    <w:tmpl w:val="9B44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5332FB"/>
    <w:multiLevelType w:val="multilevel"/>
    <w:tmpl w:val="2800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704488"/>
    <w:multiLevelType w:val="multilevel"/>
    <w:tmpl w:val="A0D6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B564CA"/>
    <w:multiLevelType w:val="multilevel"/>
    <w:tmpl w:val="AF4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5E6AB9"/>
    <w:multiLevelType w:val="multilevel"/>
    <w:tmpl w:val="FFA0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5427A8"/>
    <w:multiLevelType w:val="multilevel"/>
    <w:tmpl w:val="2C56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2056ED"/>
    <w:multiLevelType w:val="hybridMultilevel"/>
    <w:tmpl w:val="09068F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AC64AE"/>
    <w:multiLevelType w:val="multilevel"/>
    <w:tmpl w:val="6BDA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AB6903"/>
    <w:multiLevelType w:val="multilevel"/>
    <w:tmpl w:val="AB64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7865458">
    <w:abstractNumId w:val="1"/>
  </w:num>
  <w:num w:numId="2" w16cid:durableId="1654722777">
    <w:abstractNumId w:val="6"/>
  </w:num>
  <w:num w:numId="3" w16cid:durableId="681861819">
    <w:abstractNumId w:val="2"/>
  </w:num>
  <w:num w:numId="4" w16cid:durableId="2145855343">
    <w:abstractNumId w:val="8"/>
  </w:num>
  <w:num w:numId="5" w16cid:durableId="269825749">
    <w:abstractNumId w:val="0"/>
  </w:num>
  <w:num w:numId="6" w16cid:durableId="2000306806">
    <w:abstractNumId w:val="5"/>
  </w:num>
  <w:num w:numId="7" w16cid:durableId="63912880">
    <w:abstractNumId w:val="9"/>
  </w:num>
  <w:num w:numId="8" w16cid:durableId="823855056">
    <w:abstractNumId w:val="7"/>
  </w:num>
  <w:num w:numId="9" w16cid:durableId="1215973209">
    <w:abstractNumId w:val="4"/>
  </w:num>
  <w:num w:numId="10" w16cid:durableId="749084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CD"/>
    <w:rsid w:val="001C3253"/>
    <w:rsid w:val="001F3CA2"/>
    <w:rsid w:val="006B309F"/>
    <w:rsid w:val="00725145"/>
    <w:rsid w:val="007D79CD"/>
    <w:rsid w:val="00884A88"/>
    <w:rsid w:val="008C51F5"/>
    <w:rsid w:val="009853FD"/>
    <w:rsid w:val="00A92FDC"/>
    <w:rsid w:val="00AE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B0E45"/>
  <w15:chartTrackingRefBased/>
  <w15:docId w15:val="{D53355E1-33F5-42BA-9D1A-F0ADEDB0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9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9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9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9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9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32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ging.app.regenx.io/" TargetMode="External"/><Relationship Id="rId13" Type="http://schemas.openxmlformats.org/officeDocument/2006/relationships/hyperlink" Target="mailto:regenxdev@gmail.com" TargetMode="External"/><Relationship Id="rId18" Type="http://schemas.openxmlformats.org/officeDocument/2006/relationships/hyperlink" Target="https://www.dropbox.com/scl/fi/niw1mdfoug43dai4zcov1/prod_insert_regenx.sql?rlkey=lyxuf9kkxwc7llmvk46xw8yyb&amp;st=a9lpael1&amp;dl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ithub.com/bigger-tech/simple-stellar-signer" TargetMode="External"/><Relationship Id="rId7" Type="http://schemas.openxmlformats.org/officeDocument/2006/relationships/hyperlink" Target="https://app.regenx.io/" TargetMode="External"/><Relationship Id="rId12" Type="http://schemas.openxmlformats.org/officeDocument/2006/relationships/hyperlink" Target="https://docs.google.com/document/d/1PHq52aO1dPz1NO9QOLG7N6kPwiflRh0m/edit" TargetMode="External"/><Relationship Id="rId17" Type="http://schemas.openxmlformats.org/officeDocument/2006/relationships/hyperlink" Target="https://walletconnect.network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github.com/bigger-tech/simple-stellar-signer/blob/main/.env.production.dist%5D(https:/github.com/bigger-tech/simple-stel.lar-signer/blob/main/.env.production.dist)" TargetMode="External"/><Relationship Id="rId20" Type="http://schemas.openxmlformats.org/officeDocument/2006/relationships/hyperlink" Target="mailto:regenxdev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ithub.com/regen-x" TargetMode="External"/><Relationship Id="rId11" Type="http://schemas.openxmlformats.org/officeDocument/2006/relationships/hyperlink" Target="https://docs.google.com/document/d/1PHq52aO1dPz1NO9QOLG7N6kPwiflRh0m/edit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ocs.google.com/document/d/1-3LOVptPdhtchk6georDe60Fd5u2bIgg7dhbt7lgKFE/edit?usp=drive_link" TargetMode="External"/><Relationship Id="rId15" Type="http://schemas.openxmlformats.org/officeDocument/2006/relationships/hyperlink" Target="https://github.com/bigger-tech/simple-stellar-signer" TargetMode="External"/><Relationship Id="rId23" Type="http://schemas.openxmlformats.org/officeDocument/2006/relationships/hyperlink" Target="https://walletconnect.network/" TargetMode="External"/><Relationship Id="rId10" Type="http://schemas.openxmlformats.org/officeDocument/2006/relationships/hyperlink" Target="https://staging.api.regenx.io/api" TargetMode="External"/><Relationship Id="rId19" Type="http://schemas.openxmlformats.org/officeDocument/2006/relationships/hyperlink" Target="mailto:regenxdev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i.regenx.io/api" TargetMode="External"/><Relationship Id="rId14" Type="http://schemas.openxmlformats.org/officeDocument/2006/relationships/hyperlink" Target="mailto:regenxdev@gmail.com" TargetMode="External"/><Relationship Id="rId22" Type="http://schemas.openxmlformats.org/officeDocument/2006/relationships/hyperlink" Target="https://github.com/bigger-tech/simple-stellar-signer/blob/main/.env.production.dist%5D(https:/github.com/bigger-tech/simple-stel.lar-signer/blob/main/.env.production.dist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5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Ishan RegenX</dc:creator>
  <cp:keywords/>
  <dc:description/>
  <cp:lastModifiedBy>Ishan RegenX</cp:lastModifiedBy>
  <cp:revision>2</cp:revision>
  <dcterms:created xsi:type="dcterms:W3CDTF">2026-02-09T00:52:00Z</dcterms:created>
  <dcterms:modified xsi:type="dcterms:W3CDTF">2026-02-09T04:13:00Z</dcterms:modified>
</cp:coreProperties>
</file>